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9E848" w14:textId="57F77A68" w:rsidR="00B71416" w:rsidRPr="00BE326C" w:rsidRDefault="001D7099" w:rsidP="00B71416">
      <w:pPr>
        <w:pStyle w:val="Title"/>
        <w:spacing w:before="0" w:after="0"/>
        <w:contextualSpacing/>
        <w:jc w:val="right"/>
        <w:rPr>
          <w:b w:val="0"/>
          <w:i/>
          <w:color w:val="1F3864"/>
          <w:sz w:val="22"/>
          <w:szCs w:val="22"/>
        </w:rPr>
      </w:pPr>
      <w:r w:rsidRPr="00BE326C">
        <w:rPr>
          <w:b w:val="0"/>
          <w:i/>
          <w:color w:val="1F3864"/>
          <w:sz w:val="22"/>
          <w:szCs w:val="22"/>
        </w:rPr>
        <w:t>ANEXA</w:t>
      </w:r>
      <w:r w:rsidR="00B71416" w:rsidRPr="00BE326C">
        <w:rPr>
          <w:b w:val="0"/>
          <w:i/>
          <w:color w:val="1F3864"/>
          <w:sz w:val="22"/>
          <w:szCs w:val="22"/>
        </w:rPr>
        <w:t xml:space="preserve"> </w:t>
      </w:r>
      <w:r w:rsidR="005064AE">
        <w:rPr>
          <w:b w:val="0"/>
          <w:i/>
          <w:color w:val="1F3864"/>
          <w:sz w:val="22"/>
          <w:szCs w:val="22"/>
        </w:rPr>
        <w:t xml:space="preserve">5 </w:t>
      </w:r>
      <w:r>
        <w:rPr>
          <w:b w:val="0"/>
          <w:i/>
          <w:color w:val="1F3864"/>
          <w:sz w:val="22"/>
          <w:szCs w:val="22"/>
        </w:rPr>
        <w:t>la</w:t>
      </w:r>
      <w:r w:rsidR="005064AE">
        <w:rPr>
          <w:b w:val="0"/>
          <w:i/>
          <w:color w:val="1F3864"/>
          <w:sz w:val="22"/>
          <w:szCs w:val="22"/>
        </w:rPr>
        <w:t xml:space="preserve"> Contractul de finanțare</w:t>
      </w:r>
    </w:p>
    <w:p w14:paraId="5BB0F882" w14:textId="77777777" w:rsidR="00B71416" w:rsidRPr="00BE326C" w:rsidRDefault="00B71416" w:rsidP="00BE5FDC">
      <w:pPr>
        <w:pStyle w:val="Title"/>
        <w:spacing w:before="0" w:after="0"/>
        <w:contextualSpacing/>
        <w:rPr>
          <w:color w:val="1F3864"/>
          <w:sz w:val="22"/>
          <w:szCs w:val="22"/>
        </w:rPr>
      </w:pPr>
    </w:p>
    <w:p w14:paraId="2F3A7D40" w14:textId="77777777" w:rsidR="007B7182" w:rsidRPr="00BE326C" w:rsidRDefault="00856E64" w:rsidP="00BE5FDC">
      <w:pPr>
        <w:pStyle w:val="Title"/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ACORD DE </w:t>
      </w:r>
      <w:r w:rsidR="00462A03" w:rsidRPr="00BE326C">
        <w:rPr>
          <w:color w:val="1F3864"/>
          <w:sz w:val="22"/>
          <w:szCs w:val="22"/>
        </w:rPr>
        <w:t>COLABORARE</w:t>
      </w:r>
    </w:p>
    <w:p w14:paraId="71E3DAE9" w14:textId="77777777" w:rsidR="00761025" w:rsidRPr="00BE326C" w:rsidRDefault="00761025" w:rsidP="00BE5FDC">
      <w:pPr>
        <w:pStyle w:val="Title"/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(Acordul încheiat între Beneficiar </w:t>
      </w:r>
      <w:proofErr w:type="spellStart"/>
      <w:r w:rsidRPr="00BE326C">
        <w:rPr>
          <w:color w:val="1F3864"/>
          <w:sz w:val="22"/>
          <w:szCs w:val="22"/>
        </w:rPr>
        <w:t>şi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r w:rsidR="00EC2151" w:rsidRPr="00BE326C">
        <w:rPr>
          <w:color w:val="1F3864"/>
          <w:sz w:val="22"/>
          <w:szCs w:val="22"/>
        </w:rPr>
        <w:t>Organizații partenere</w:t>
      </w:r>
      <w:r w:rsidRPr="00BE326C">
        <w:rPr>
          <w:color w:val="1F3864"/>
          <w:sz w:val="22"/>
          <w:szCs w:val="22"/>
        </w:rPr>
        <w:t>)</w:t>
      </w:r>
    </w:p>
    <w:p w14:paraId="4D52149B" w14:textId="77777777" w:rsidR="00761025" w:rsidRPr="00BE326C" w:rsidRDefault="00761025" w:rsidP="00761025">
      <w:pPr>
        <w:pStyle w:val="Title"/>
        <w:spacing w:before="0" w:after="0"/>
        <w:contextualSpacing/>
        <w:rPr>
          <w:b w:val="0"/>
          <w:color w:val="1F3864"/>
          <w:sz w:val="22"/>
          <w:szCs w:val="22"/>
        </w:rPr>
      </w:pPr>
      <w:r w:rsidRPr="00BE326C">
        <w:rPr>
          <w:b w:val="0"/>
          <w:color w:val="1F3864"/>
          <w:sz w:val="22"/>
          <w:szCs w:val="22"/>
        </w:rPr>
        <w:t>(Model recomandat)</w:t>
      </w:r>
    </w:p>
    <w:p w14:paraId="60ED50CE" w14:textId="77777777" w:rsidR="007B7182" w:rsidRPr="00BE326C" w:rsidRDefault="007B7182" w:rsidP="00BE5FDC">
      <w:pPr>
        <w:spacing w:before="0" w:after="0"/>
        <w:contextualSpacing/>
        <w:jc w:val="center"/>
        <w:rPr>
          <w:b/>
          <w:bCs/>
          <w:color w:val="1F3864"/>
          <w:sz w:val="22"/>
          <w:szCs w:val="22"/>
        </w:rPr>
      </w:pPr>
    </w:p>
    <w:p w14:paraId="0B41C827" w14:textId="77777777" w:rsidR="007B7182" w:rsidRPr="00BE326C" w:rsidRDefault="007B7182" w:rsidP="00BE5FDC">
      <w:pPr>
        <w:pStyle w:val="Heading5"/>
        <w:spacing w:before="0" w:after="0"/>
        <w:contextualSpacing/>
        <w:rPr>
          <w:color w:val="1F3864"/>
          <w:sz w:val="22"/>
          <w:szCs w:val="22"/>
        </w:rPr>
      </w:pPr>
      <w:proofErr w:type="spellStart"/>
      <w:r w:rsidRPr="00BE326C">
        <w:rPr>
          <w:color w:val="1F3864"/>
          <w:sz w:val="22"/>
          <w:szCs w:val="22"/>
        </w:rPr>
        <w:t>Părţile</w:t>
      </w:r>
      <w:proofErr w:type="spellEnd"/>
    </w:p>
    <w:p w14:paraId="75A8476C" w14:textId="77777777" w:rsidR="006371C0" w:rsidRPr="00BE326C" w:rsidRDefault="007B7182" w:rsidP="00BE5FDC">
      <w:pPr>
        <w:numPr>
          <w:ilvl w:val="0"/>
          <w:numId w:val="10"/>
        </w:numPr>
        <w:spacing w:before="0" w:after="0"/>
        <w:contextualSpacing/>
        <w:jc w:val="both"/>
        <w:rPr>
          <w:color w:val="1F3864"/>
          <w:sz w:val="22"/>
          <w:szCs w:val="22"/>
        </w:rPr>
      </w:pP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 xml:space="preserve">denumirea completă a </w:t>
      </w:r>
      <w:r w:rsidR="00BE326C" w:rsidRPr="00BE326C">
        <w:rPr>
          <w:rFonts w:cs="Arial"/>
          <w:i/>
          <w:iCs/>
          <w:color w:val="1F3864"/>
          <w:sz w:val="22"/>
          <w:szCs w:val="22"/>
          <w:lang w:eastAsia="sk-SK"/>
        </w:rPr>
        <w:t>organizației</w:t>
      </w:r>
      <w:r w:rsidRPr="00BE326C">
        <w:rPr>
          <w:color w:val="1F3864"/>
          <w:sz w:val="22"/>
          <w:szCs w:val="22"/>
        </w:rPr>
        <w:t xml:space="preserve">, cu sediul în </w:t>
      </w: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>adresa sediului</w:t>
      </w:r>
      <w:r w:rsidRPr="00BE326C">
        <w:rPr>
          <w:color w:val="1F3864"/>
          <w:sz w:val="22"/>
          <w:szCs w:val="22"/>
        </w:rPr>
        <w:t>, codul fiscal</w:t>
      </w:r>
      <w:r w:rsidR="006371C0" w:rsidRPr="00BE326C">
        <w:rPr>
          <w:rStyle w:val="FootnoteReference"/>
          <w:color w:val="1F3864"/>
          <w:sz w:val="22"/>
          <w:szCs w:val="22"/>
        </w:rPr>
        <w:footnoteReference w:id="1"/>
      </w:r>
      <w:r w:rsidRPr="00BE326C">
        <w:rPr>
          <w:color w:val="1F3864"/>
          <w:sz w:val="22"/>
          <w:szCs w:val="22"/>
        </w:rPr>
        <w:t xml:space="preserve"> </w:t>
      </w: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>…,</w:t>
      </w:r>
      <w:r w:rsidRPr="00BE326C">
        <w:rPr>
          <w:color w:val="1F3864"/>
          <w:sz w:val="22"/>
          <w:szCs w:val="22"/>
        </w:rPr>
        <w:t xml:space="preserve"> având calitatea de </w:t>
      </w:r>
      <w:r w:rsidR="00EC2151" w:rsidRPr="00BE326C">
        <w:rPr>
          <w:b/>
          <w:bCs/>
          <w:color w:val="1F3864"/>
          <w:sz w:val="22"/>
          <w:szCs w:val="22"/>
        </w:rPr>
        <w:t>Beneficiar</w:t>
      </w:r>
      <w:r w:rsidR="006371C0" w:rsidRPr="00BE326C">
        <w:rPr>
          <w:b/>
          <w:bCs/>
          <w:color w:val="1F3864"/>
          <w:sz w:val="22"/>
          <w:szCs w:val="22"/>
        </w:rPr>
        <w:t xml:space="preserve"> </w:t>
      </w:r>
    </w:p>
    <w:p w14:paraId="53C8F078" w14:textId="77777777" w:rsidR="007B7182" w:rsidRPr="00BE326C" w:rsidRDefault="007B7182" w:rsidP="00BE5FDC">
      <w:pPr>
        <w:numPr>
          <w:ilvl w:val="0"/>
          <w:numId w:val="10"/>
        </w:numPr>
        <w:spacing w:before="0" w:after="0"/>
        <w:contextualSpacing/>
        <w:jc w:val="both"/>
        <w:rPr>
          <w:color w:val="1F3864"/>
          <w:sz w:val="22"/>
          <w:szCs w:val="22"/>
        </w:rPr>
      </w:pP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 xml:space="preserve">denumirea completă a </w:t>
      </w:r>
      <w:r w:rsidR="00BE326C" w:rsidRPr="00BE326C">
        <w:rPr>
          <w:rFonts w:cs="Arial"/>
          <w:i/>
          <w:iCs/>
          <w:color w:val="1F3864"/>
          <w:sz w:val="22"/>
          <w:szCs w:val="22"/>
          <w:lang w:eastAsia="sk-SK"/>
        </w:rPr>
        <w:t>organizației</w:t>
      </w:r>
      <w:r w:rsidRPr="00BE326C">
        <w:rPr>
          <w:color w:val="1F3864"/>
          <w:sz w:val="22"/>
          <w:szCs w:val="22"/>
        </w:rPr>
        <w:t xml:space="preserve">, cu sediul în </w:t>
      </w: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>adresa sediului</w:t>
      </w:r>
      <w:r w:rsidR="006371C0" w:rsidRPr="00BE326C">
        <w:rPr>
          <w:color w:val="1F3864"/>
          <w:sz w:val="22"/>
          <w:szCs w:val="22"/>
        </w:rPr>
        <w:t xml:space="preserve">, </w:t>
      </w:r>
      <w:r w:rsidRPr="00BE326C">
        <w:rPr>
          <w:color w:val="1F3864"/>
          <w:sz w:val="22"/>
          <w:szCs w:val="22"/>
        </w:rPr>
        <w:t xml:space="preserve">codul fiscal </w:t>
      </w: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>…</w:t>
      </w:r>
      <w:r w:rsidRPr="00BE326C">
        <w:rPr>
          <w:color w:val="1F3864"/>
          <w:sz w:val="22"/>
          <w:szCs w:val="22"/>
        </w:rPr>
        <w:t xml:space="preserve">, având calitatea de </w:t>
      </w:r>
      <w:r w:rsidR="00EC2151" w:rsidRPr="00BE326C">
        <w:rPr>
          <w:b/>
          <w:bCs/>
          <w:color w:val="1F3864"/>
          <w:sz w:val="22"/>
          <w:szCs w:val="22"/>
        </w:rPr>
        <w:t>Organizație parteneră 1</w:t>
      </w:r>
    </w:p>
    <w:p w14:paraId="5EBE1DB5" w14:textId="77777777" w:rsidR="007B7182" w:rsidRPr="00BE326C" w:rsidRDefault="007B7182" w:rsidP="00BE5FDC">
      <w:pPr>
        <w:numPr>
          <w:ilvl w:val="0"/>
          <w:numId w:val="10"/>
        </w:numPr>
        <w:spacing w:before="0" w:after="0"/>
        <w:contextualSpacing/>
        <w:jc w:val="both"/>
        <w:rPr>
          <w:color w:val="1F3864"/>
          <w:sz w:val="22"/>
          <w:szCs w:val="22"/>
        </w:rPr>
      </w:pP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 xml:space="preserve">denumirea completă a </w:t>
      </w:r>
      <w:proofErr w:type="spellStart"/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>organizaţiei</w:t>
      </w:r>
      <w:proofErr w:type="spellEnd"/>
      <w:r w:rsidRPr="00BE326C">
        <w:rPr>
          <w:color w:val="1F3864"/>
          <w:sz w:val="22"/>
          <w:szCs w:val="22"/>
        </w:rPr>
        <w:t xml:space="preserve">, cu sediul în </w:t>
      </w: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>adresa sediului</w:t>
      </w:r>
      <w:r w:rsidR="006371C0" w:rsidRPr="00BE326C">
        <w:rPr>
          <w:color w:val="1F3864"/>
          <w:sz w:val="22"/>
          <w:szCs w:val="22"/>
        </w:rPr>
        <w:t xml:space="preserve">, </w:t>
      </w:r>
      <w:r w:rsidRPr="00BE326C">
        <w:rPr>
          <w:color w:val="1F3864"/>
          <w:sz w:val="22"/>
          <w:szCs w:val="22"/>
        </w:rPr>
        <w:t xml:space="preserve">codul fiscal …, având calitatea de </w:t>
      </w:r>
      <w:r w:rsidR="00EC2151" w:rsidRPr="00BE326C">
        <w:rPr>
          <w:b/>
          <w:color w:val="1F3864"/>
          <w:sz w:val="22"/>
          <w:szCs w:val="22"/>
        </w:rPr>
        <w:t xml:space="preserve">Organizație parteneră </w:t>
      </w:r>
      <w:r w:rsidRPr="00BE326C">
        <w:rPr>
          <w:b/>
          <w:bCs/>
          <w:color w:val="1F3864"/>
          <w:sz w:val="22"/>
          <w:szCs w:val="22"/>
        </w:rPr>
        <w:t>n,</w:t>
      </w:r>
      <w:r w:rsidRPr="00BE326C">
        <w:rPr>
          <w:color w:val="1F3864"/>
          <w:sz w:val="22"/>
          <w:szCs w:val="22"/>
        </w:rPr>
        <w:t xml:space="preserve"> </w:t>
      </w:r>
      <w:r w:rsidRPr="00BE326C">
        <w:rPr>
          <w:i/>
          <w:iCs/>
          <w:color w:val="1F3864"/>
          <w:sz w:val="22"/>
          <w:szCs w:val="22"/>
        </w:rPr>
        <w:t xml:space="preserve">n= numărul total de </w:t>
      </w:r>
      <w:r w:rsidR="00EC2151" w:rsidRPr="00BE326C">
        <w:rPr>
          <w:i/>
          <w:iCs/>
          <w:color w:val="1F3864"/>
          <w:sz w:val="22"/>
          <w:szCs w:val="22"/>
        </w:rPr>
        <w:t>organizații partenere</w:t>
      </w:r>
    </w:p>
    <w:p w14:paraId="3E869B18" w14:textId="77777777" w:rsidR="007B7182" w:rsidRPr="00BE326C" w:rsidRDefault="007B7182" w:rsidP="00BE5FDC">
      <w:pPr>
        <w:pStyle w:val="TOC1"/>
        <w:spacing w:before="0" w:after="0"/>
        <w:contextualSpacing/>
        <w:rPr>
          <w:rFonts w:ascii="Trebuchet MS" w:hAnsi="Trebuchet MS"/>
          <w:color w:val="1F3864"/>
          <w:sz w:val="22"/>
          <w:szCs w:val="22"/>
        </w:rPr>
      </w:pPr>
    </w:p>
    <w:p w14:paraId="4CF8C89A" w14:textId="77777777" w:rsidR="007B7182" w:rsidRPr="00BE326C" w:rsidRDefault="007B7182" w:rsidP="00BE5FDC">
      <w:pPr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au convenit următoarele:</w:t>
      </w:r>
    </w:p>
    <w:p w14:paraId="7F349076" w14:textId="77777777" w:rsidR="00856E64" w:rsidRPr="00BE326C" w:rsidRDefault="00856E64" w:rsidP="00BE5FDC">
      <w:pPr>
        <w:spacing w:before="0" w:after="0"/>
        <w:contextualSpacing/>
        <w:rPr>
          <w:color w:val="1F3864"/>
          <w:sz w:val="22"/>
          <w:szCs w:val="22"/>
        </w:rPr>
      </w:pPr>
    </w:p>
    <w:p w14:paraId="1E96FAE0" w14:textId="77777777" w:rsidR="007B7182" w:rsidRPr="00BE326C" w:rsidRDefault="007B7182" w:rsidP="00BE5FDC">
      <w:pPr>
        <w:pStyle w:val="Heading5"/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Obiectul</w:t>
      </w:r>
    </w:p>
    <w:p w14:paraId="21232E88" w14:textId="75BF562E" w:rsidR="007B7182" w:rsidRPr="00BE326C" w:rsidRDefault="007B7182" w:rsidP="00BE5FDC">
      <w:pPr>
        <w:numPr>
          <w:ilvl w:val="1"/>
          <w:numId w:val="11"/>
        </w:numPr>
        <w:spacing w:before="0" w:after="0"/>
        <w:contextualSpacing/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Obiectul acest</w:t>
      </w:r>
      <w:r w:rsidR="00EF30A5">
        <w:rPr>
          <w:color w:val="1F3864"/>
          <w:sz w:val="22"/>
          <w:szCs w:val="22"/>
        </w:rPr>
        <w:t xml:space="preserve">ei colaborări </w:t>
      </w:r>
      <w:r w:rsidRPr="00BE326C">
        <w:rPr>
          <w:color w:val="1F3864"/>
          <w:sz w:val="22"/>
          <w:szCs w:val="22"/>
        </w:rPr>
        <w:t xml:space="preserve">este de a stabili drepturile </w:t>
      </w:r>
      <w:r w:rsidR="00BE326C" w:rsidRPr="00BE326C">
        <w:rPr>
          <w:color w:val="1F3864"/>
          <w:sz w:val="22"/>
          <w:szCs w:val="22"/>
        </w:rPr>
        <w:t>și</w:t>
      </w:r>
      <w:r w:rsidRPr="00BE326C">
        <w:rPr>
          <w:color w:val="1F3864"/>
          <w:sz w:val="22"/>
          <w:szCs w:val="22"/>
        </w:rPr>
        <w:t xml:space="preserve"> </w:t>
      </w:r>
      <w:r w:rsidR="00BE326C" w:rsidRPr="00BE326C">
        <w:rPr>
          <w:color w:val="1F3864"/>
          <w:sz w:val="22"/>
          <w:szCs w:val="22"/>
        </w:rPr>
        <w:t>obligațiile</w:t>
      </w:r>
      <w:r w:rsidRPr="00BE326C">
        <w:rPr>
          <w:color w:val="1F3864"/>
          <w:sz w:val="22"/>
          <w:szCs w:val="22"/>
        </w:rPr>
        <w:t xml:space="preserve"> </w:t>
      </w:r>
      <w:r w:rsidR="00BE326C" w:rsidRPr="00BE326C">
        <w:rPr>
          <w:color w:val="1F3864"/>
          <w:sz w:val="22"/>
          <w:szCs w:val="22"/>
        </w:rPr>
        <w:t>p</w:t>
      </w:r>
      <w:r w:rsidR="00BE326C">
        <w:rPr>
          <w:color w:val="1F3864"/>
          <w:sz w:val="22"/>
          <w:szCs w:val="22"/>
        </w:rPr>
        <w:t>ă</w:t>
      </w:r>
      <w:r w:rsidR="00BE326C" w:rsidRPr="00BE326C">
        <w:rPr>
          <w:color w:val="1F3864"/>
          <w:sz w:val="22"/>
          <w:szCs w:val="22"/>
        </w:rPr>
        <w:t>rților</w:t>
      </w:r>
      <w:r w:rsidRPr="00BE326C">
        <w:rPr>
          <w:color w:val="1F3864"/>
          <w:sz w:val="22"/>
          <w:szCs w:val="22"/>
        </w:rPr>
        <w:t xml:space="preserve">, precum </w:t>
      </w:r>
      <w:r w:rsidR="00BE326C" w:rsidRPr="00BE326C">
        <w:rPr>
          <w:color w:val="1F3864"/>
          <w:sz w:val="22"/>
          <w:szCs w:val="22"/>
        </w:rPr>
        <w:t>și</w:t>
      </w:r>
      <w:r w:rsidRPr="00BE326C">
        <w:rPr>
          <w:color w:val="1F3864"/>
          <w:sz w:val="22"/>
          <w:szCs w:val="22"/>
        </w:rPr>
        <w:t xml:space="preserve"> </w:t>
      </w:r>
      <w:r w:rsidR="00BE326C" w:rsidRPr="00BE326C">
        <w:rPr>
          <w:color w:val="1F3864"/>
          <w:sz w:val="22"/>
          <w:szCs w:val="22"/>
        </w:rPr>
        <w:t>responsabilitățile</w:t>
      </w:r>
      <w:r w:rsidRPr="00BE326C">
        <w:rPr>
          <w:color w:val="1F3864"/>
          <w:sz w:val="22"/>
          <w:szCs w:val="22"/>
        </w:rPr>
        <w:t xml:space="preserve"> ce le revin în implementarea </w:t>
      </w:r>
      <w:r w:rsidR="00BE326C" w:rsidRPr="00BE326C">
        <w:rPr>
          <w:color w:val="1F3864"/>
          <w:sz w:val="22"/>
          <w:szCs w:val="22"/>
        </w:rPr>
        <w:t>activităților</w:t>
      </w:r>
      <w:r w:rsidRPr="00BE326C">
        <w:rPr>
          <w:color w:val="1F3864"/>
          <w:sz w:val="22"/>
          <w:szCs w:val="22"/>
        </w:rPr>
        <w:t xml:space="preserve"> aferente proiectului: </w:t>
      </w:r>
      <w:r w:rsidRPr="00BE326C">
        <w:rPr>
          <w:rFonts w:cs="Arial"/>
          <w:i/>
          <w:iCs/>
          <w:color w:val="1F3864"/>
          <w:sz w:val="22"/>
          <w:szCs w:val="22"/>
          <w:lang w:eastAsia="sk-SK"/>
        </w:rPr>
        <w:t>titlul proiectului</w:t>
      </w:r>
      <w:r w:rsidRPr="00BE326C">
        <w:rPr>
          <w:color w:val="1F3864"/>
          <w:sz w:val="22"/>
          <w:szCs w:val="22"/>
        </w:rPr>
        <w:t xml:space="preserve">, care este depus în cadrul </w:t>
      </w:r>
      <w:r w:rsidR="00462A03" w:rsidRPr="00BE326C">
        <w:rPr>
          <w:color w:val="1F3864"/>
          <w:sz w:val="22"/>
          <w:szCs w:val="22"/>
        </w:rPr>
        <w:t xml:space="preserve">Programului Operațional de Ajutorare a Persoanelor Dezavantajate </w:t>
      </w:r>
      <w:r w:rsidR="00787D8D" w:rsidRPr="00BE326C">
        <w:rPr>
          <w:rFonts w:cs="Arial"/>
          <w:iCs/>
          <w:color w:val="1F3864"/>
          <w:sz w:val="22"/>
          <w:szCs w:val="22"/>
          <w:lang w:eastAsia="sk-SK"/>
        </w:rPr>
        <w:t>2014 - 2020</w:t>
      </w:r>
      <w:r w:rsidRPr="00BE326C">
        <w:rPr>
          <w:color w:val="1F3864"/>
          <w:sz w:val="22"/>
          <w:szCs w:val="22"/>
        </w:rPr>
        <w:t xml:space="preserve">, </w:t>
      </w:r>
      <w:r w:rsidR="00462A03" w:rsidRPr="00BE326C">
        <w:rPr>
          <w:color w:val="1F3864"/>
          <w:sz w:val="22"/>
          <w:szCs w:val="22"/>
        </w:rPr>
        <w:t>Măsura P2.3 - precaritate materială de bază (lipsa articolelor de îmbrăcăminte și încălțăminte, saci de dormit etc.)</w:t>
      </w:r>
      <w:r w:rsidR="000C2F9D" w:rsidRPr="00BE326C">
        <w:rPr>
          <w:color w:val="1F3864"/>
          <w:sz w:val="22"/>
          <w:szCs w:val="22"/>
        </w:rPr>
        <w:t xml:space="preserve">, </w:t>
      </w:r>
      <w:r w:rsidR="00374997" w:rsidRPr="00BE326C">
        <w:rPr>
          <w:color w:val="1F3864"/>
          <w:sz w:val="22"/>
          <w:szCs w:val="22"/>
        </w:rPr>
        <w:t xml:space="preserve">apel de proiecte </w:t>
      </w:r>
      <w:r w:rsidR="000C2F9D" w:rsidRPr="00BE326C">
        <w:rPr>
          <w:color w:val="1F3864"/>
          <w:sz w:val="22"/>
          <w:szCs w:val="22"/>
        </w:rPr>
        <w:t>(</w:t>
      </w:r>
      <w:r w:rsidR="000C2F9D" w:rsidRPr="00BE326C">
        <w:rPr>
          <w:i/>
          <w:color w:val="1F3864"/>
          <w:sz w:val="22"/>
          <w:szCs w:val="22"/>
        </w:rPr>
        <w:t xml:space="preserve">Cod generat </w:t>
      </w:r>
      <w:proofErr w:type="spellStart"/>
      <w:r w:rsidR="000C2F9D" w:rsidRPr="00BE326C">
        <w:rPr>
          <w:i/>
          <w:color w:val="1F3864"/>
          <w:sz w:val="22"/>
          <w:szCs w:val="22"/>
        </w:rPr>
        <w:t>MySMIS</w:t>
      </w:r>
      <w:proofErr w:type="spellEnd"/>
      <w:r w:rsidR="000C2F9D" w:rsidRPr="00BE326C">
        <w:rPr>
          <w:i/>
          <w:color w:val="1F3864"/>
          <w:sz w:val="22"/>
          <w:szCs w:val="22"/>
        </w:rPr>
        <w:t xml:space="preserve"> </w:t>
      </w:r>
      <w:r w:rsidR="000F773F" w:rsidRPr="00BE326C">
        <w:rPr>
          <w:i/>
          <w:color w:val="1F3864"/>
          <w:sz w:val="22"/>
          <w:szCs w:val="22"/>
        </w:rPr>
        <w:t>ș</w:t>
      </w:r>
      <w:r w:rsidR="000C2F9D" w:rsidRPr="00BE326C">
        <w:rPr>
          <w:i/>
          <w:color w:val="1F3864"/>
          <w:sz w:val="22"/>
          <w:szCs w:val="22"/>
        </w:rPr>
        <w:t>i denumire</w:t>
      </w:r>
      <w:r w:rsidR="000C2F9D" w:rsidRPr="00BE326C">
        <w:rPr>
          <w:color w:val="1F3864"/>
          <w:sz w:val="22"/>
          <w:szCs w:val="22"/>
        </w:rPr>
        <w:t>)</w:t>
      </w:r>
      <w:r w:rsidR="00374997" w:rsidRPr="00BE326C">
        <w:rPr>
          <w:color w:val="1F3864"/>
          <w:sz w:val="22"/>
          <w:szCs w:val="22"/>
        </w:rPr>
        <w:t>...................</w:t>
      </w:r>
      <w:r w:rsidRPr="00BE326C">
        <w:rPr>
          <w:color w:val="1F3864"/>
          <w:sz w:val="22"/>
          <w:szCs w:val="22"/>
        </w:rPr>
        <w:t xml:space="preserve">. </w:t>
      </w:r>
    </w:p>
    <w:p w14:paraId="5DBCD200" w14:textId="2E6FC465" w:rsidR="007B7182" w:rsidRPr="00BE326C" w:rsidRDefault="007B7182" w:rsidP="00BE5FDC">
      <w:pPr>
        <w:numPr>
          <w:ilvl w:val="1"/>
          <w:numId w:val="11"/>
        </w:numPr>
        <w:spacing w:before="0" w:after="0"/>
        <w:contextualSpacing/>
        <w:jc w:val="both"/>
        <w:rPr>
          <w:color w:val="1F3864"/>
          <w:sz w:val="22"/>
          <w:szCs w:val="22"/>
        </w:rPr>
      </w:pPr>
    </w:p>
    <w:p w14:paraId="2FD1257D" w14:textId="77777777" w:rsidR="00856E64" w:rsidRPr="00BE326C" w:rsidRDefault="00856E64" w:rsidP="00BE5FDC">
      <w:pPr>
        <w:spacing w:before="0" w:after="0"/>
        <w:contextualSpacing/>
        <w:jc w:val="both"/>
        <w:rPr>
          <w:b/>
          <w:color w:val="1F3864"/>
          <w:sz w:val="22"/>
          <w:szCs w:val="22"/>
        </w:rPr>
      </w:pPr>
    </w:p>
    <w:p w14:paraId="0597FDF0" w14:textId="6B829BD4" w:rsidR="006371C0" w:rsidRPr="00BE326C" w:rsidRDefault="006371C0" w:rsidP="00BE5FDC">
      <w:pPr>
        <w:spacing w:before="0" w:after="0"/>
        <w:contextualSpacing/>
        <w:jc w:val="both"/>
        <w:rPr>
          <w:b/>
          <w:color w:val="1F3864"/>
          <w:sz w:val="22"/>
          <w:szCs w:val="22"/>
        </w:rPr>
      </w:pPr>
      <w:r w:rsidRPr="00BE326C">
        <w:rPr>
          <w:b/>
          <w:color w:val="1F3864"/>
          <w:sz w:val="22"/>
          <w:szCs w:val="22"/>
        </w:rPr>
        <w:t xml:space="preserve">Art. 3. Principiile de bună practică ale </w:t>
      </w:r>
      <w:r w:rsidR="00EF30A5">
        <w:rPr>
          <w:b/>
          <w:color w:val="1F3864"/>
          <w:sz w:val="22"/>
          <w:szCs w:val="22"/>
        </w:rPr>
        <w:t>colaborării</w:t>
      </w:r>
    </w:p>
    <w:p w14:paraId="32F58547" w14:textId="77777777" w:rsidR="006371C0" w:rsidRPr="00BE326C" w:rsidRDefault="00462A03" w:rsidP="00BE5FDC">
      <w:pPr>
        <w:numPr>
          <w:ilvl w:val="1"/>
          <w:numId w:val="13"/>
        </w:numPr>
        <w:spacing w:before="0" w:after="0"/>
        <w:contextualSpacing/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Beneficiarul și organizațiile</w:t>
      </w:r>
      <w:r w:rsidR="006371C0" w:rsidRPr="00BE326C">
        <w:rPr>
          <w:color w:val="1F3864"/>
          <w:sz w:val="22"/>
          <w:szCs w:val="22"/>
        </w:rPr>
        <w:t xml:space="preserve"> partener</w:t>
      </w:r>
      <w:r w:rsidRPr="00BE326C">
        <w:rPr>
          <w:color w:val="1F3864"/>
          <w:sz w:val="22"/>
          <w:szCs w:val="22"/>
        </w:rPr>
        <w:t>e</w:t>
      </w:r>
      <w:r w:rsidR="006371C0" w:rsidRPr="00BE326C">
        <w:rPr>
          <w:color w:val="1F3864"/>
          <w:sz w:val="22"/>
          <w:szCs w:val="22"/>
        </w:rPr>
        <w:t xml:space="preserve"> trebuie să contribuie la</w:t>
      </w:r>
      <w:r w:rsidR="00F4017F" w:rsidRPr="00BE326C">
        <w:rPr>
          <w:color w:val="1F3864"/>
          <w:sz w:val="22"/>
          <w:szCs w:val="22"/>
        </w:rPr>
        <w:t xml:space="preserve"> implementarea</w:t>
      </w:r>
      <w:r w:rsidR="006371C0" w:rsidRPr="00BE326C">
        <w:rPr>
          <w:color w:val="1F3864"/>
          <w:sz w:val="22"/>
          <w:szCs w:val="22"/>
        </w:rPr>
        <w:t xml:space="preserve"> proiectului </w:t>
      </w:r>
      <w:proofErr w:type="spellStart"/>
      <w:r w:rsidR="006371C0" w:rsidRPr="00BE326C">
        <w:rPr>
          <w:color w:val="1F3864"/>
          <w:sz w:val="22"/>
          <w:szCs w:val="22"/>
        </w:rPr>
        <w:t>şi</w:t>
      </w:r>
      <w:proofErr w:type="spellEnd"/>
      <w:r w:rsidR="006371C0" w:rsidRPr="00BE326C">
        <w:rPr>
          <w:color w:val="1F3864"/>
          <w:sz w:val="22"/>
          <w:szCs w:val="22"/>
        </w:rPr>
        <w:t xml:space="preserve"> să </w:t>
      </w:r>
      <w:proofErr w:type="spellStart"/>
      <w:r w:rsidR="006371C0" w:rsidRPr="00BE326C">
        <w:rPr>
          <w:color w:val="1F3864"/>
          <w:sz w:val="22"/>
          <w:szCs w:val="22"/>
        </w:rPr>
        <w:t>îşi</w:t>
      </w:r>
      <w:proofErr w:type="spellEnd"/>
      <w:r w:rsidR="006371C0" w:rsidRPr="00BE326C">
        <w:rPr>
          <w:color w:val="1F3864"/>
          <w:sz w:val="22"/>
          <w:szCs w:val="22"/>
        </w:rPr>
        <w:t xml:space="preserve"> asume rolul lor în cadrul proiectului, </w:t>
      </w:r>
      <w:proofErr w:type="spellStart"/>
      <w:r w:rsidR="006371C0" w:rsidRPr="00BE326C">
        <w:rPr>
          <w:color w:val="1F3864"/>
          <w:sz w:val="22"/>
          <w:szCs w:val="22"/>
        </w:rPr>
        <w:t>aşa</w:t>
      </w:r>
      <w:proofErr w:type="spellEnd"/>
      <w:r w:rsidR="006371C0" w:rsidRPr="00BE326C">
        <w:rPr>
          <w:color w:val="1F3864"/>
          <w:sz w:val="22"/>
          <w:szCs w:val="22"/>
        </w:rPr>
        <w:t xml:space="preserve"> cum acesta este definit în cadrul prezentului Acord de </w:t>
      </w:r>
      <w:r w:rsidRPr="00BE326C">
        <w:rPr>
          <w:color w:val="1F3864"/>
          <w:sz w:val="22"/>
          <w:szCs w:val="22"/>
        </w:rPr>
        <w:t>colaborare</w:t>
      </w:r>
      <w:r w:rsidR="006371C0" w:rsidRPr="00BE326C">
        <w:rPr>
          <w:color w:val="1F3864"/>
          <w:sz w:val="22"/>
          <w:szCs w:val="22"/>
        </w:rPr>
        <w:t>.</w:t>
      </w:r>
    </w:p>
    <w:p w14:paraId="1006CB43" w14:textId="77777777" w:rsidR="006371C0" w:rsidRPr="00BE326C" w:rsidRDefault="00BE326C" w:rsidP="00BE5FDC">
      <w:pPr>
        <w:numPr>
          <w:ilvl w:val="1"/>
          <w:numId w:val="13"/>
        </w:numPr>
        <w:spacing w:before="0" w:after="0"/>
        <w:contextualSpacing/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Părțile</w:t>
      </w:r>
      <w:r w:rsidR="006371C0" w:rsidRPr="00BE326C">
        <w:rPr>
          <w:color w:val="1F3864"/>
          <w:sz w:val="22"/>
          <w:szCs w:val="22"/>
        </w:rPr>
        <w:t xml:space="preserve"> trebuie să se consulte în mod regulat </w:t>
      </w:r>
      <w:proofErr w:type="spellStart"/>
      <w:r w:rsidR="006371C0" w:rsidRPr="00BE326C">
        <w:rPr>
          <w:color w:val="1F3864"/>
          <w:sz w:val="22"/>
          <w:szCs w:val="22"/>
        </w:rPr>
        <w:t>şi</w:t>
      </w:r>
      <w:proofErr w:type="spellEnd"/>
      <w:r w:rsidR="006371C0" w:rsidRPr="00BE326C">
        <w:rPr>
          <w:color w:val="1F3864"/>
          <w:sz w:val="22"/>
          <w:szCs w:val="22"/>
        </w:rPr>
        <w:t xml:space="preserve"> să se informeze asupra tuturor aspectelor privind </w:t>
      </w:r>
      <w:r w:rsidRPr="00BE326C">
        <w:rPr>
          <w:color w:val="1F3864"/>
          <w:sz w:val="22"/>
          <w:szCs w:val="22"/>
        </w:rPr>
        <w:t>evoluția</w:t>
      </w:r>
      <w:r w:rsidR="006371C0" w:rsidRPr="00BE326C">
        <w:rPr>
          <w:color w:val="1F3864"/>
          <w:sz w:val="22"/>
          <w:szCs w:val="22"/>
        </w:rPr>
        <w:t xml:space="preserve"> proiectului.</w:t>
      </w:r>
    </w:p>
    <w:p w14:paraId="6FB09457" w14:textId="77777777" w:rsidR="00BE5FDC" w:rsidRPr="00BE326C" w:rsidRDefault="00BE5FDC" w:rsidP="00F4017F">
      <w:pPr>
        <w:spacing w:before="0" w:after="0"/>
        <w:ind w:left="576"/>
        <w:contextualSpacing/>
        <w:jc w:val="both"/>
        <w:rPr>
          <w:color w:val="1F3864"/>
          <w:sz w:val="22"/>
          <w:szCs w:val="22"/>
        </w:rPr>
      </w:pPr>
    </w:p>
    <w:p w14:paraId="6437C6FD" w14:textId="77777777" w:rsidR="007B7182" w:rsidRPr="00BE326C" w:rsidRDefault="00856E64" w:rsidP="00856E64">
      <w:pPr>
        <w:spacing w:before="0" w:after="0"/>
        <w:contextualSpacing/>
        <w:jc w:val="both"/>
        <w:rPr>
          <w:b/>
          <w:color w:val="1F3864"/>
          <w:sz w:val="22"/>
          <w:szCs w:val="22"/>
        </w:rPr>
      </w:pPr>
      <w:r w:rsidRPr="00BE326C">
        <w:rPr>
          <w:b/>
          <w:color w:val="1F3864"/>
          <w:sz w:val="22"/>
          <w:szCs w:val="22"/>
        </w:rPr>
        <w:t xml:space="preserve">Art. 4 </w:t>
      </w:r>
      <w:r w:rsidR="007B7182" w:rsidRPr="00BE326C">
        <w:rPr>
          <w:b/>
          <w:color w:val="1F3864"/>
          <w:sz w:val="22"/>
          <w:szCs w:val="22"/>
        </w:rPr>
        <w:t xml:space="preserve">Roluri </w:t>
      </w:r>
      <w:proofErr w:type="spellStart"/>
      <w:r w:rsidR="007B7182" w:rsidRPr="00BE326C">
        <w:rPr>
          <w:b/>
          <w:color w:val="1F3864"/>
          <w:sz w:val="22"/>
          <w:szCs w:val="22"/>
        </w:rPr>
        <w:t>şi</w:t>
      </w:r>
      <w:proofErr w:type="spellEnd"/>
      <w:r w:rsidR="007B7182" w:rsidRPr="00BE326C">
        <w:rPr>
          <w:b/>
          <w:color w:val="1F3864"/>
          <w:sz w:val="22"/>
          <w:szCs w:val="22"/>
        </w:rPr>
        <w:t xml:space="preserve"> </w:t>
      </w:r>
      <w:proofErr w:type="spellStart"/>
      <w:r w:rsidR="007B7182" w:rsidRPr="00BE326C">
        <w:rPr>
          <w:b/>
          <w:color w:val="1F3864"/>
          <w:sz w:val="22"/>
          <w:szCs w:val="22"/>
        </w:rPr>
        <w:t>responsabilităţi</w:t>
      </w:r>
      <w:proofErr w:type="spellEnd"/>
      <w:r w:rsidR="007B7182" w:rsidRPr="00BE326C">
        <w:rPr>
          <w:b/>
          <w:color w:val="1F3864"/>
          <w:sz w:val="22"/>
          <w:szCs w:val="22"/>
        </w:rPr>
        <w:t xml:space="preserve"> în implementarea proiectului</w:t>
      </w:r>
    </w:p>
    <w:p w14:paraId="4AD9BBA4" w14:textId="77777777" w:rsidR="007B7182" w:rsidRPr="00BE326C" w:rsidRDefault="007B7182" w:rsidP="00856E64">
      <w:pPr>
        <w:numPr>
          <w:ilvl w:val="1"/>
          <w:numId w:val="15"/>
        </w:numPr>
        <w:spacing w:before="0" w:after="0"/>
        <w:contextualSpacing/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Rolurile </w:t>
      </w:r>
      <w:proofErr w:type="spellStart"/>
      <w:r w:rsidRPr="00BE326C">
        <w:rPr>
          <w:color w:val="1F3864"/>
          <w:sz w:val="22"/>
          <w:szCs w:val="22"/>
        </w:rPr>
        <w:t>şi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proofErr w:type="spellStart"/>
      <w:r w:rsidRPr="00BE326C">
        <w:rPr>
          <w:color w:val="1F3864"/>
          <w:sz w:val="22"/>
          <w:szCs w:val="22"/>
        </w:rPr>
        <w:t>responsabilităţile</w:t>
      </w:r>
      <w:proofErr w:type="spellEnd"/>
      <w:r w:rsidRPr="00BE326C">
        <w:rPr>
          <w:color w:val="1F3864"/>
          <w:sz w:val="22"/>
          <w:szCs w:val="22"/>
        </w:rPr>
        <w:t xml:space="preserve"> sunt descrise în tabelul de mai jos </w:t>
      </w:r>
      <w:proofErr w:type="spellStart"/>
      <w:r w:rsidRPr="00BE326C">
        <w:rPr>
          <w:color w:val="1F3864"/>
          <w:sz w:val="22"/>
          <w:szCs w:val="22"/>
        </w:rPr>
        <w:t>şi</w:t>
      </w:r>
      <w:proofErr w:type="spellEnd"/>
      <w:r w:rsidRPr="00BE326C">
        <w:rPr>
          <w:color w:val="1F3864"/>
          <w:sz w:val="22"/>
          <w:szCs w:val="22"/>
        </w:rPr>
        <w:t xml:space="preserve"> corespund prevederilor din Cererea de </w:t>
      </w:r>
      <w:proofErr w:type="spellStart"/>
      <w:r w:rsidRPr="00BE326C">
        <w:rPr>
          <w:color w:val="1F3864"/>
          <w:sz w:val="22"/>
          <w:szCs w:val="22"/>
        </w:rPr>
        <w:t>finanţare</w:t>
      </w:r>
      <w:proofErr w:type="spellEnd"/>
      <w:r w:rsidRPr="00BE326C">
        <w:rPr>
          <w:color w:val="1F3864"/>
          <w:sz w:val="22"/>
          <w:szCs w:val="22"/>
        </w:rPr>
        <w:t xml:space="preserve"> – care este documentul principal în stabilirea </w:t>
      </w:r>
      <w:r w:rsidR="000C2F9D" w:rsidRPr="00BE326C">
        <w:rPr>
          <w:color w:val="1F3864"/>
          <w:sz w:val="22"/>
          <w:szCs w:val="22"/>
        </w:rPr>
        <w:t>principalelor activități asumate de fiecare partener</w:t>
      </w:r>
      <w:r w:rsidRPr="00BE326C">
        <w:rPr>
          <w:color w:val="1F3864"/>
          <w:sz w:val="22"/>
          <w:szCs w:val="22"/>
        </w:rPr>
        <w:t>:</w:t>
      </w:r>
    </w:p>
    <w:tbl>
      <w:tblPr>
        <w:tblW w:w="8856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808"/>
        <w:gridCol w:w="6048"/>
      </w:tblGrid>
      <w:tr w:rsidR="007B7182" w:rsidRPr="00BE326C" w14:paraId="13E50F1E" w14:textId="77777777">
        <w:tc>
          <w:tcPr>
            <w:tcW w:w="2808" w:type="dxa"/>
            <w:tcBorders>
              <w:top w:val="single" w:sz="4" w:space="0" w:color="808080"/>
            </w:tcBorders>
          </w:tcPr>
          <w:p w14:paraId="1E00535A" w14:textId="77777777" w:rsidR="007B7182" w:rsidRPr="00BE326C" w:rsidRDefault="007B7182" w:rsidP="00BE5FDC">
            <w:pPr>
              <w:tabs>
                <w:tab w:val="left" w:pos="1800"/>
              </w:tabs>
              <w:spacing w:before="0" w:after="0"/>
              <w:contextualSpacing/>
              <w:rPr>
                <w:b/>
                <w:bCs/>
                <w:color w:val="1F3864"/>
                <w:sz w:val="22"/>
                <w:szCs w:val="22"/>
              </w:rPr>
            </w:pPr>
            <w:proofErr w:type="spellStart"/>
            <w:r w:rsidRPr="00BE326C">
              <w:rPr>
                <w:b/>
                <w:bCs/>
                <w:color w:val="1F3864"/>
                <w:sz w:val="22"/>
                <w:szCs w:val="22"/>
              </w:rPr>
              <w:t>Organizaţia</w:t>
            </w:r>
            <w:proofErr w:type="spellEnd"/>
            <w:r w:rsidRPr="00BE326C">
              <w:rPr>
                <w:b/>
                <w:bCs/>
                <w:color w:val="1F3864"/>
                <w:sz w:val="22"/>
                <w:szCs w:val="22"/>
              </w:rPr>
              <w:tab/>
            </w:r>
          </w:p>
        </w:tc>
        <w:tc>
          <w:tcPr>
            <w:tcW w:w="6048" w:type="dxa"/>
            <w:tcBorders>
              <w:top w:val="single" w:sz="4" w:space="0" w:color="808080"/>
            </w:tcBorders>
          </w:tcPr>
          <w:p w14:paraId="0D8A7632" w14:textId="77777777" w:rsidR="007B7182" w:rsidRPr="00BE326C" w:rsidRDefault="007B7182" w:rsidP="00BE5FDC">
            <w:pPr>
              <w:spacing w:before="0" w:after="0"/>
              <w:contextualSpacing/>
              <w:rPr>
                <w:b/>
                <w:bCs/>
                <w:color w:val="1F3864"/>
                <w:sz w:val="22"/>
                <w:szCs w:val="22"/>
              </w:rPr>
            </w:pPr>
            <w:r w:rsidRPr="00BE326C">
              <w:rPr>
                <w:b/>
                <w:bCs/>
                <w:color w:val="1F3864"/>
                <w:sz w:val="22"/>
                <w:szCs w:val="22"/>
              </w:rPr>
              <w:t xml:space="preserve">Roluri </w:t>
            </w:r>
            <w:proofErr w:type="spellStart"/>
            <w:r w:rsidRPr="00BE326C">
              <w:rPr>
                <w:b/>
                <w:bCs/>
                <w:color w:val="1F3864"/>
                <w:sz w:val="22"/>
                <w:szCs w:val="22"/>
              </w:rPr>
              <w:t>şi</w:t>
            </w:r>
            <w:proofErr w:type="spellEnd"/>
            <w:r w:rsidRPr="00BE326C">
              <w:rPr>
                <w:b/>
                <w:bCs/>
                <w:color w:val="1F3864"/>
                <w:sz w:val="22"/>
                <w:szCs w:val="22"/>
              </w:rPr>
              <w:t xml:space="preserve"> </w:t>
            </w:r>
            <w:proofErr w:type="spellStart"/>
            <w:r w:rsidRPr="00BE326C">
              <w:rPr>
                <w:b/>
                <w:bCs/>
                <w:color w:val="1F3864"/>
                <w:sz w:val="22"/>
                <w:szCs w:val="22"/>
              </w:rPr>
              <w:t>responsabilităţi</w:t>
            </w:r>
            <w:proofErr w:type="spellEnd"/>
          </w:p>
        </w:tc>
      </w:tr>
      <w:tr w:rsidR="007B7182" w:rsidRPr="00BE326C" w14:paraId="2AF47863" w14:textId="77777777">
        <w:tc>
          <w:tcPr>
            <w:tcW w:w="2808" w:type="dxa"/>
          </w:tcPr>
          <w:p w14:paraId="5581B927" w14:textId="77777777" w:rsidR="007B7182" w:rsidRPr="00BE326C" w:rsidRDefault="00A15E50" w:rsidP="00BE5FDC">
            <w:pPr>
              <w:pStyle w:val="TOC1"/>
              <w:spacing w:before="0" w:after="0"/>
              <w:contextualSpacing/>
              <w:rPr>
                <w:rFonts w:ascii="Trebuchet MS" w:hAnsi="Trebuchet MS"/>
                <w:color w:val="1F3864"/>
                <w:sz w:val="22"/>
                <w:szCs w:val="22"/>
              </w:rPr>
            </w:pPr>
            <w:r w:rsidRPr="00BE326C">
              <w:rPr>
                <w:rFonts w:ascii="Trebuchet MS" w:hAnsi="Trebuchet MS"/>
                <w:color w:val="1F3864"/>
                <w:sz w:val="22"/>
                <w:szCs w:val="22"/>
              </w:rPr>
              <w:t>Beneficiarul</w:t>
            </w:r>
          </w:p>
        </w:tc>
        <w:tc>
          <w:tcPr>
            <w:tcW w:w="6048" w:type="dxa"/>
          </w:tcPr>
          <w:p w14:paraId="6CA90367" w14:textId="77777777" w:rsidR="000D6CA6" w:rsidRPr="00BE326C" w:rsidRDefault="007B7182" w:rsidP="00BE5FDC">
            <w:pPr>
              <w:pStyle w:val="instruct"/>
              <w:spacing w:before="0" w:after="0"/>
              <w:contextualSpacing/>
              <w:jc w:val="both"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Se vor descrie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activităţile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pe care </w:t>
            </w:r>
            <w:r w:rsidR="00A15E50" w:rsidRPr="00BE326C">
              <w:rPr>
                <w:color w:val="1F3864"/>
                <w:sz w:val="22"/>
                <w:szCs w:val="22"/>
              </w:rPr>
              <w:t>Beneficiarul le implementează</w:t>
            </w:r>
          </w:p>
        </w:tc>
      </w:tr>
      <w:tr w:rsidR="007B7182" w:rsidRPr="00BE326C" w14:paraId="1ACFF813" w14:textId="77777777">
        <w:tc>
          <w:tcPr>
            <w:tcW w:w="2808" w:type="dxa"/>
          </w:tcPr>
          <w:p w14:paraId="7FBB2C14" w14:textId="77777777" w:rsidR="007B7182" w:rsidRPr="00BE326C" w:rsidRDefault="00A15E50" w:rsidP="00BE5FDC">
            <w:pPr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Organizație parteneră</w:t>
            </w:r>
            <w:r w:rsidR="007B7182" w:rsidRPr="00BE326C">
              <w:rPr>
                <w:color w:val="1F3864"/>
                <w:sz w:val="22"/>
                <w:szCs w:val="22"/>
              </w:rPr>
              <w:t xml:space="preserve"> </w:t>
            </w:r>
            <w:r w:rsidRPr="00BE326C">
              <w:rPr>
                <w:color w:val="1F3864"/>
                <w:sz w:val="22"/>
                <w:szCs w:val="22"/>
              </w:rPr>
              <w:t>1</w:t>
            </w:r>
          </w:p>
        </w:tc>
        <w:tc>
          <w:tcPr>
            <w:tcW w:w="6048" w:type="dxa"/>
          </w:tcPr>
          <w:p w14:paraId="4A96EB5C" w14:textId="77777777" w:rsidR="007B7182" w:rsidRPr="00BE326C" w:rsidRDefault="007B7182" w:rsidP="00BE5FDC">
            <w:pPr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</w:p>
        </w:tc>
      </w:tr>
      <w:tr w:rsidR="007B7182" w:rsidRPr="00BE326C" w14:paraId="1EB00356" w14:textId="77777777">
        <w:tc>
          <w:tcPr>
            <w:tcW w:w="2808" w:type="dxa"/>
          </w:tcPr>
          <w:p w14:paraId="376CA79A" w14:textId="77777777" w:rsidR="007B7182" w:rsidRPr="00BE326C" w:rsidRDefault="00A15E50" w:rsidP="00BE5FDC">
            <w:pPr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Organizație parteneră</w:t>
            </w:r>
            <w:r w:rsidR="007B7182" w:rsidRPr="00BE326C">
              <w:rPr>
                <w:color w:val="1F3864"/>
                <w:sz w:val="22"/>
                <w:szCs w:val="22"/>
              </w:rPr>
              <w:t xml:space="preserve"> n</w:t>
            </w:r>
          </w:p>
        </w:tc>
        <w:tc>
          <w:tcPr>
            <w:tcW w:w="6048" w:type="dxa"/>
          </w:tcPr>
          <w:p w14:paraId="5E668959" w14:textId="77777777" w:rsidR="007B7182" w:rsidRPr="00BE326C" w:rsidRDefault="007B7182" w:rsidP="00BE5FDC">
            <w:pPr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</w:p>
        </w:tc>
      </w:tr>
    </w:tbl>
    <w:p w14:paraId="617CB236" w14:textId="77777777" w:rsidR="007B7182" w:rsidRPr="00BE326C" w:rsidRDefault="007B7182" w:rsidP="00BE5FDC">
      <w:pPr>
        <w:spacing w:before="0" w:after="0"/>
        <w:contextualSpacing/>
        <w:rPr>
          <w:color w:val="1F3864"/>
          <w:sz w:val="22"/>
          <w:szCs w:val="22"/>
        </w:rPr>
      </w:pPr>
    </w:p>
    <w:p w14:paraId="07CDB5C3" w14:textId="77777777" w:rsidR="00657DEF" w:rsidRPr="00BE326C" w:rsidRDefault="00657DEF" w:rsidP="005B1C41">
      <w:pPr>
        <w:numPr>
          <w:ilvl w:val="1"/>
          <w:numId w:val="15"/>
        </w:numPr>
        <w:spacing w:line="276" w:lineRule="auto"/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Pentru  </w:t>
      </w:r>
      <w:proofErr w:type="spellStart"/>
      <w:r w:rsidRPr="00BE326C">
        <w:rPr>
          <w:color w:val="1F3864"/>
          <w:sz w:val="22"/>
          <w:szCs w:val="22"/>
        </w:rPr>
        <w:t>activităţile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proofErr w:type="spellStart"/>
      <w:r w:rsidRPr="00BE326C">
        <w:rPr>
          <w:color w:val="1F3864"/>
          <w:sz w:val="22"/>
          <w:szCs w:val="22"/>
        </w:rPr>
        <w:t>desfăşurate</w:t>
      </w:r>
      <w:proofErr w:type="spellEnd"/>
      <w:r w:rsidRPr="00BE326C">
        <w:rPr>
          <w:color w:val="1F3864"/>
          <w:sz w:val="22"/>
          <w:szCs w:val="22"/>
        </w:rPr>
        <w:t xml:space="preserve"> în conformitate cu cererea de finanțare și cu alin (1), </w:t>
      </w:r>
      <w:r w:rsidR="00A15E50" w:rsidRPr="00BE326C">
        <w:rPr>
          <w:color w:val="1F3864"/>
          <w:sz w:val="22"/>
          <w:szCs w:val="22"/>
        </w:rPr>
        <w:t>Beneficiarul și organizațiile partenere</w:t>
      </w:r>
      <w:r w:rsidRPr="00BE326C">
        <w:rPr>
          <w:color w:val="1F3864"/>
          <w:sz w:val="22"/>
          <w:szCs w:val="22"/>
        </w:rPr>
        <w:t xml:space="preserve"> vor angaja </w:t>
      </w:r>
      <w:proofErr w:type="spellStart"/>
      <w:r w:rsidRPr="00BE326C">
        <w:rPr>
          <w:color w:val="1F3864"/>
          <w:sz w:val="22"/>
          <w:szCs w:val="22"/>
        </w:rPr>
        <w:t>urmatoarele</w:t>
      </w:r>
      <w:proofErr w:type="spellEnd"/>
      <w:r w:rsidRPr="00BE326C">
        <w:rPr>
          <w:color w:val="1F3864"/>
          <w:sz w:val="22"/>
          <w:szCs w:val="22"/>
        </w:rPr>
        <w:t xml:space="preserve"> cheltuieli, dup</w:t>
      </w:r>
      <w:r w:rsidR="000F773F" w:rsidRPr="00BE326C">
        <w:rPr>
          <w:color w:val="1F3864"/>
          <w:sz w:val="22"/>
          <w:szCs w:val="22"/>
        </w:rPr>
        <w:t>ă</w:t>
      </w:r>
      <w:r w:rsidRPr="00BE326C">
        <w:rPr>
          <w:color w:val="1F3864"/>
          <w:sz w:val="22"/>
          <w:szCs w:val="22"/>
        </w:rPr>
        <w:t xml:space="preserve"> cum urmează: </w:t>
      </w: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4"/>
        <w:gridCol w:w="5859"/>
      </w:tblGrid>
      <w:tr w:rsidR="00657DEF" w:rsidRPr="00BE326C" w14:paraId="41B5A40E" w14:textId="77777777" w:rsidTr="00D6256D">
        <w:trPr>
          <w:trHeight w:val="284"/>
        </w:trPr>
        <w:tc>
          <w:tcPr>
            <w:tcW w:w="3744" w:type="dxa"/>
          </w:tcPr>
          <w:p w14:paraId="79C29BC7" w14:textId="77777777" w:rsidR="00657DEF" w:rsidRPr="00BE326C" w:rsidRDefault="00657DEF" w:rsidP="00EF3B7E">
            <w:pPr>
              <w:spacing w:line="276" w:lineRule="auto"/>
              <w:jc w:val="center"/>
              <w:rPr>
                <w:b/>
                <w:bCs/>
                <w:color w:val="1F3864"/>
                <w:sz w:val="22"/>
                <w:szCs w:val="22"/>
              </w:rPr>
            </w:pPr>
            <w:proofErr w:type="spellStart"/>
            <w:r w:rsidRPr="00BE326C">
              <w:rPr>
                <w:b/>
                <w:bCs/>
                <w:color w:val="1F3864"/>
                <w:sz w:val="22"/>
                <w:szCs w:val="22"/>
              </w:rPr>
              <w:t>Organizaţia</w:t>
            </w:r>
            <w:proofErr w:type="spellEnd"/>
          </w:p>
        </w:tc>
        <w:tc>
          <w:tcPr>
            <w:tcW w:w="5859" w:type="dxa"/>
          </w:tcPr>
          <w:p w14:paraId="39DF2C5C" w14:textId="77777777" w:rsidR="00657DEF" w:rsidRPr="00BE326C" w:rsidRDefault="00657DEF" w:rsidP="00EF3B7E">
            <w:pPr>
              <w:spacing w:line="276" w:lineRule="auto"/>
              <w:jc w:val="center"/>
              <w:rPr>
                <w:b/>
                <w:bCs/>
                <w:color w:val="1F3864"/>
                <w:sz w:val="22"/>
                <w:szCs w:val="22"/>
              </w:rPr>
            </w:pPr>
            <w:r w:rsidRPr="00BE326C">
              <w:rPr>
                <w:b/>
                <w:bCs/>
                <w:color w:val="1F3864"/>
                <w:sz w:val="22"/>
                <w:szCs w:val="22"/>
              </w:rPr>
              <w:t>Valoare estimată a cheltuielilor eligibile angajate pe perioada proiectului</w:t>
            </w:r>
            <w:r w:rsidR="00E75D0E" w:rsidRPr="00BE326C">
              <w:rPr>
                <w:b/>
                <w:bCs/>
                <w:color w:val="1F3864"/>
                <w:sz w:val="22"/>
                <w:szCs w:val="22"/>
              </w:rPr>
              <w:t>*</w:t>
            </w:r>
            <w:r w:rsidRPr="00BE326C">
              <w:rPr>
                <w:b/>
                <w:bCs/>
                <w:color w:val="1F3864"/>
                <w:sz w:val="22"/>
                <w:szCs w:val="22"/>
              </w:rPr>
              <w:t xml:space="preserve">    [</w:t>
            </w:r>
            <w:r w:rsidR="00971B29" w:rsidRPr="00BE326C">
              <w:rPr>
                <w:b/>
                <w:bCs/>
                <w:color w:val="1F3864"/>
                <w:sz w:val="22"/>
                <w:szCs w:val="22"/>
              </w:rPr>
              <w:t>l</w:t>
            </w:r>
            <w:r w:rsidRPr="00BE326C">
              <w:rPr>
                <w:b/>
                <w:bCs/>
                <w:color w:val="1F3864"/>
                <w:sz w:val="22"/>
                <w:szCs w:val="22"/>
              </w:rPr>
              <w:t>ei]</w:t>
            </w:r>
          </w:p>
        </w:tc>
      </w:tr>
      <w:tr w:rsidR="00657DEF" w:rsidRPr="00BE326C" w14:paraId="3E72BCF6" w14:textId="77777777" w:rsidTr="00D6256D">
        <w:trPr>
          <w:trHeight w:val="302"/>
        </w:trPr>
        <w:tc>
          <w:tcPr>
            <w:tcW w:w="3744" w:type="dxa"/>
          </w:tcPr>
          <w:p w14:paraId="706396BB" w14:textId="77777777" w:rsidR="00657DEF" w:rsidRPr="00BE326C" w:rsidRDefault="00A15E50" w:rsidP="00D6256D">
            <w:pPr>
              <w:spacing w:line="276" w:lineRule="auto"/>
              <w:jc w:val="both"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Beneficiarul</w:t>
            </w:r>
          </w:p>
        </w:tc>
        <w:tc>
          <w:tcPr>
            <w:tcW w:w="5859" w:type="dxa"/>
          </w:tcPr>
          <w:p w14:paraId="379A887C" w14:textId="77777777" w:rsidR="00657DEF" w:rsidRPr="00BE326C" w:rsidRDefault="00657DEF" w:rsidP="00A15E50">
            <w:pPr>
              <w:spacing w:line="276" w:lineRule="auto"/>
              <w:rPr>
                <w:color w:val="1F3864"/>
                <w:sz w:val="22"/>
                <w:szCs w:val="22"/>
              </w:rPr>
            </w:pPr>
          </w:p>
        </w:tc>
      </w:tr>
      <w:tr w:rsidR="00657DEF" w:rsidRPr="00BE326C" w14:paraId="12415FE1" w14:textId="77777777" w:rsidTr="00D6256D">
        <w:trPr>
          <w:trHeight w:val="181"/>
        </w:trPr>
        <w:tc>
          <w:tcPr>
            <w:tcW w:w="3744" w:type="dxa"/>
          </w:tcPr>
          <w:p w14:paraId="52C800E2" w14:textId="77777777" w:rsidR="00657DEF" w:rsidRPr="00BE326C" w:rsidRDefault="00A15E50" w:rsidP="00D6256D">
            <w:pPr>
              <w:spacing w:line="276" w:lineRule="auto"/>
              <w:jc w:val="both"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lastRenderedPageBreak/>
              <w:t>Organizație parteneră 1</w:t>
            </w:r>
          </w:p>
        </w:tc>
        <w:tc>
          <w:tcPr>
            <w:tcW w:w="5859" w:type="dxa"/>
          </w:tcPr>
          <w:p w14:paraId="5DD6BDEF" w14:textId="10CE15A2" w:rsidR="00657DEF" w:rsidRPr="00BE326C" w:rsidRDefault="00657DEF" w:rsidP="00A15E50">
            <w:pPr>
              <w:spacing w:line="276" w:lineRule="auto"/>
              <w:jc w:val="both"/>
              <w:rPr>
                <w:color w:val="1F3864"/>
                <w:sz w:val="22"/>
                <w:szCs w:val="22"/>
              </w:rPr>
            </w:pPr>
          </w:p>
        </w:tc>
      </w:tr>
      <w:tr w:rsidR="00A15E50" w:rsidRPr="00BE326C" w14:paraId="4185BEF9" w14:textId="77777777" w:rsidTr="00D6256D">
        <w:trPr>
          <w:trHeight w:val="308"/>
        </w:trPr>
        <w:tc>
          <w:tcPr>
            <w:tcW w:w="3744" w:type="dxa"/>
          </w:tcPr>
          <w:p w14:paraId="7107FD59" w14:textId="77777777" w:rsidR="00A15E50" w:rsidRPr="00BE326C" w:rsidRDefault="00A15E50" w:rsidP="00A15E50">
            <w:pPr>
              <w:spacing w:line="276" w:lineRule="auto"/>
              <w:jc w:val="both"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Organizație parteneră n</w:t>
            </w:r>
          </w:p>
        </w:tc>
        <w:tc>
          <w:tcPr>
            <w:tcW w:w="5859" w:type="dxa"/>
          </w:tcPr>
          <w:p w14:paraId="5A8F2B87" w14:textId="7A4690E7" w:rsidR="00A15E50" w:rsidRPr="00BE326C" w:rsidRDefault="00A15E50" w:rsidP="00A15E50">
            <w:pPr>
              <w:spacing w:line="276" w:lineRule="auto"/>
              <w:jc w:val="both"/>
              <w:rPr>
                <w:color w:val="1F3864"/>
                <w:sz w:val="22"/>
                <w:szCs w:val="22"/>
              </w:rPr>
            </w:pPr>
          </w:p>
        </w:tc>
      </w:tr>
      <w:tr w:rsidR="00A15E50" w:rsidRPr="00BE326C" w14:paraId="55B6AD06" w14:textId="77777777" w:rsidTr="00D6256D">
        <w:trPr>
          <w:trHeight w:val="308"/>
        </w:trPr>
        <w:tc>
          <w:tcPr>
            <w:tcW w:w="3744" w:type="dxa"/>
          </w:tcPr>
          <w:p w14:paraId="42FC23A2" w14:textId="77777777" w:rsidR="00A15E50" w:rsidRPr="00BE326C" w:rsidRDefault="00A15E50" w:rsidP="00A15E50">
            <w:pPr>
              <w:spacing w:line="276" w:lineRule="auto"/>
              <w:jc w:val="both"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Total </w:t>
            </w:r>
            <w:r w:rsidRPr="00BE326C">
              <w:rPr>
                <w:i/>
                <w:color w:val="1F3864"/>
                <w:sz w:val="22"/>
                <w:szCs w:val="22"/>
                <w:u w:val="single"/>
              </w:rPr>
              <w:t>(se va corela cu valoarea eligibilă a proiectului)</w:t>
            </w:r>
          </w:p>
        </w:tc>
        <w:tc>
          <w:tcPr>
            <w:tcW w:w="5859" w:type="dxa"/>
          </w:tcPr>
          <w:p w14:paraId="5DEFDB23" w14:textId="77777777" w:rsidR="00A15E50" w:rsidRPr="00BE326C" w:rsidRDefault="00A15E50" w:rsidP="00A15E50">
            <w:pPr>
              <w:spacing w:line="276" w:lineRule="auto"/>
              <w:jc w:val="center"/>
              <w:rPr>
                <w:b/>
                <w:color w:val="1F3864"/>
                <w:sz w:val="22"/>
                <w:szCs w:val="22"/>
              </w:rPr>
            </w:pPr>
          </w:p>
        </w:tc>
      </w:tr>
    </w:tbl>
    <w:p w14:paraId="5C189AD1" w14:textId="77777777" w:rsidR="00A90415" w:rsidRPr="00BE326C" w:rsidRDefault="00E75D0E" w:rsidP="00657DEF">
      <w:pPr>
        <w:spacing w:before="0" w:after="0"/>
        <w:ind w:left="576"/>
        <w:contextualSpacing/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Notă : * valorile menționate vor fi cele existente în cererea de finanțare.</w:t>
      </w:r>
    </w:p>
    <w:p w14:paraId="36F82363" w14:textId="77777777" w:rsidR="00E21905" w:rsidRPr="00BE326C" w:rsidRDefault="00E21905" w:rsidP="00BE5FDC">
      <w:pPr>
        <w:spacing w:before="0" w:after="0"/>
        <w:contextualSpacing/>
        <w:jc w:val="both"/>
        <w:rPr>
          <w:b/>
          <w:color w:val="1F3864"/>
          <w:sz w:val="22"/>
          <w:szCs w:val="22"/>
        </w:rPr>
      </w:pPr>
    </w:p>
    <w:p w14:paraId="6872502C" w14:textId="77777777" w:rsidR="00657DEF" w:rsidRPr="00BE326C" w:rsidRDefault="00BE5FDC" w:rsidP="00657DEF">
      <w:pPr>
        <w:rPr>
          <w:b/>
          <w:color w:val="1F3864"/>
          <w:sz w:val="22"/>
          <w:szCs w:val="22"/>
        </w:rPr>
      </w:pPr>
      <w:r w:rsidRPr="00BE326C">
        <w:rPr>
          <w:b/>
          <w:color w:val="1F3864"/>
          <w:sz w:val="22"/>
          <w:szCs w:val="22"/>
        </w:rPr>
        <w:t xml:space="preserve">Art. 5. </w:t>
      </w:r>
      <w:r w:rsidR="007B7182" w:rsidRPr="00BE326C">
        <w:rPr>
          <w:b/>
          <w:color w:val="1F3864"/>
          <w:sz w:val="22"/>
          <w:szCs w:val="22"/>
        </w:rPr>
        <w:t>Perioada de valabilitate a acordulu</w:t>
      </w:r>
      <w:r w:rsidR="006A26BD" w:rsidRPr="00BE326C">
        <w:rPr>
          <w:b/>
          <w:color w:val="1F3864"/>
          <w:sz w:val="22"/>
          <w:szCs w:val="22"/>
        </w:rPr>
        <w:t>i</w:t>
      </w:r>
    </w:p>
    <w:p w14:paraId="047AA591" w14:textId="77777777" w:rsidR="00DC2A96" w:rsidRPr="00BE326C" w:rsidRDefault="00E14BD9" w:rsidP="00E53F1E">
      <w:pPr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Perioada de valabilitate a Acordului începe la data semnării prezentului Acord și încetează la data la care Contractul</w:t>
      </w:r>
      <w:r w:rsidR="00636EF3" w:rsidRPr="00BE326C">
        <w:rPr>
          <w:color w:val="1F3864"/>
          <w:sz w:val="22"/>
          <w:szCs w:val="22"/>
        </w:rPr>
        <w:t xml:space="preserve"> </w:t>
      </w:r>
      <w:r w:rsidRPr="00BE326C">
        <w:rPr>
          <w:color w:val="1F3864"/>
          <w:sz w:val="22"/>
          <w:szCs w:val="22"/>
        </w:rPr>
        <w:t>de Finanțare aferent proiectului își încetează valabilitatea</w:t>
      </w:r>
      <w:r w:rsidR="00BD5ED3" w:rsidRPr="00BE326C">
        <w:rPr>
          <w:color w:val="1F3864"/>
          <w:sz w:val="22"/>
          <w:szCs w:val="22"/>
        </w:rPr>
        <w:t>.</w:t>
      </w:r>
      <w:r w:rsidRPr="00BE326C">
        <w:rPr>
          <w:color w:val="1F3864"/>
          <w:sz w:val="22"/>
          <w:szCs w:val="22"/>
        </w:rPr>
        <w:t xml:space="preserve"> </w:t>
      </w:r>
      <w:r w:rsidR="009358B4" w:rsidRPr="00BE326C">
        <w:rPr>
          <w:color w:val="1F3864"/>
          <w:sz w:val="22"/>
          <w:szCs w:val="22"/>
        </w:rPr>
        <w:t>Prelungirea perioadei de</w:t>
      </w:r>
      <w:r w:rsidRPr="00BE326C">
        <w:rPr>
          <w:color w:val="1F3864"/>
          <w:sz w:val="22"/>
          <w:szCs w:val="22"/>
        </w:rPr>
        <w:t xml:space="preserve"> valabilitate a contractului de finanțare</w:t>
      </w:r>
      <w:r w:rsidR="009358B4" w:rsidRPr="00BE326C">
        <w:rPr>
          <w:color w:val="1F3864"/>
          <w:sz w:val="22"/>
          <w:szCs w:val="22"/>
        </w:rPr>
        <w:t xml:space="preserve"> conduce automat la extinderea </w:t>
      </w:r>
      <w:r w:rsidRPr="00BE326C">
        <w:rPr>
          <w:color w:val="1F3864"/>
          <w:sz w:val="22"/>
          <w:szCs w:val="22"/>
        </w:rPr>
        <w:t xml:space="preserve">Perioadei de valabilitate a </w:t>
      </w:r>
      <w:r w:rsidR="009358B4" w:rsidRPr="00BE326C">
        <w:rPr>
          <w:color w:val="1F3864"/>
          <w:sz w:val="22"/>
          <w:szCs w:val="22"/>
        </w:rPr>
        <w:t>prezentului acord.</w:t>
      </w:r>
      <w:r w:rsidR="007B7182" w:rsidRPr="00BE326C">
        <w:rPr>
          <w:color w:val="1F3864"/>
          <w:sz w:val="22"/>
          <w:szCs w:val="22"/>
        </w:rPr>
        <w:t xml:space="preserve"> </w:t>
      </w:r>
    </w:p>
    <w:p w14:paraId="702E6FA2" w14:textId="77777777" w:rsidR="007B7182" w:rsidRPr="00BE326C" w:rsidRDefault="00DC2A96" w:rsidP="005B1C41">
      <w:pPr>
        <w:pStyle w:val="Heading5"/>
        <w:keepNext w:val="0"/>
        <w:numPr>
          <w:ilvl w:val="0"/>
          <w:numId w:val="0"/>
        </w:numPr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Art. 6. </w:t>
      </w:r>
      <w:r w:rsidR="007B7182" w:rsidRPr="00BE326C">
        <w:rPr>
          <w:color w:val="1F3864"/>
          <w:sz w:val="22"/>
          <w:szCs w:val="22"/>
        </w:rPr>
        <w:t xml:space="preserve">Drepturile </w:t>
      </w:r>
      <w:proofErr w:type="spellStart"/>
      <w:r w:rsidR="007B7182" w:rsidRPr="00BE326C">
        <w:rPr>
          <w:color w:val="1F3864"/>
          <w:sz w:val="22"/>
          <w:szCs w:val="22"/>
        </w:rPr>
        <w:t>şi</w:t>
      </w:r>
      <w:proofErr w:type="spellEnd"/>
      <w:r w:rsidR="007B7182" w:rsidRPr="00BE326C">
        <w:rPr>
          <w:color w:val="1F3864"/>
          <w:sz w:val="22"/>
          <w:szCs w:val="22"/>
        </w:rPr>
        <w:t xml:space="preserve"> </w:t>
      </w:r>
      <w:proofErr w:type="spellStart"/>
      <w:r w:rsidR="007B7182" w:rsidRPr="00BE326C">
        <w:rPr>
          <w:color w:val="1F3864"/>
          <w:sz w:val="22"/>
          <w:szCs w:val="22"/>
        </w:rPr>
        <w:t>obligaţiile</w:t>
      </w:r>
      <w:proofErr w:type="spellEnd"/>
      <w:r w:rsidR="007B7182" w:rsidRPr="00BE326C">
        <w:rPr>
          <w:color w:val="1F3864"/>
          <w:sz w:val="22"/>
          <w:szCs w:val="22"/>
        </w:rPr>
        <w:t xml:space="preserve"> </w:t>
      </w:r>
      <w:r w:rsidR="00A15E50" w:rsidRPr="00BE326C">
        <w:rPr>
          <w:color w:val="1F3864"/>
          <w:sz w:val="22"/>
          <w:szCs w:val="22"/>
        </w:rPr>
        <w:t>Beneficiarului</w:t>
      </w:r>
    </w:p>
    <w:p w14:paraId="407D9063" w14:textId="77777777" w:rsidR="007B7182" w:rsidRPr="00BE326C" w:rsidRDefault="007B7182" w:rsidP="00EF3B7E">
      <w:pPr>
        <w:pStyle w:val="Heading5"/>
        <w:keepNext w:val="0"/>
        <w:numPr>
          <w:ilvl w:val="0"/>
          <w:numId w:val="34"/>
        </w:numPr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Drepturile </w:t>
      </w:r>
      <w:r w:rsidR="00A15E50" w:rsidRPr="00BE326C">
        <w:rPr>
          <w:color w:val="1F3864"/>
          <w:sz w:val="22"/>
          <w:szCs w:val="22"/>
        </w:rPr>
        <w:t>Beneficiarului</w:t>
      </w:r>
    </w:p>
    <w:p w14:paraId="2C190D98" w14:textId="77777777" w:rsidR="007B7182" w:rsidRPr="00BE326C" w:rsidRDefault="00A15E50" w:rsidP="005B1C41">
      <w:pPr>
        <w:pStyle w:val="Heading5"/>
        <w:keepNext w:val="0"/>
        <w:numPr>
          <w:ilvl w:val="1"/>
          <w:numId w:val="17"/>
        </w:numPr>
        <w:spacing w:before="0" w:after="0"/>
        <w:contextualSpacing/>
        <w:jc w:val="both"/>
        <w:rPr>
          <w:b w:val="0"/>
          <w:bCs w:val="0"/>
          <w:color w:val="1F3864"/>
          <w:sz w:val="22"/>
          <w:szCs w:val="22"/>
        </w:rPr>
      </w:pPr>
      <w:r w:rsidRPr="00BE326C">
        <w:rPr>
          <w:b w:val="0"/>
          <w:bCs w:val="0"/>
          <w:color w:val="1F3864"/>
          <w:sz w:val="22"/>
          <w:szCs w:val="22"/>
        </w:rPr>
        <w:t>B</w:t>
      </w:r>
      <w:r w:rsidR="00657DEF" w:rsidRPr="00BE326C">
        <w:rPr>
          <w:b w:val="0"/>
          <w:bCs w:val="0"/>
          <w:color w:val="1F3864"/>
          <w:sz w:val="22"/>
          <w:szCs w:val="22"/>
        </w:rPr>
        <w:t>eneficiar</w:t>
      </w:r>
      <w:r w:rsidRPr="00BE326C">
        <w:rPr>
          <w:b w:val="0"/>
          <w:bCs w:val="0"/>
          <w:color w:val="1F3864"/>
          <w:sz w:val="22"/>
          <w:szCs w:val="22"/>
        </w:rPr>
        <w:t xml:space="preserve">ul 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are dreptul să solicite </w:t>
      </w:r>
      <w:r w:rsidRPr="00BE326C">
        <w:rPr>
          <w:b w:val="0"/>
          <w:bCs w:val="0"/>
          <w:color w:val="1F3864"/>
          <w:sz w:val="22"/>
          <w:szCs w:val="22"/>
        </w:rPr>
        <w:t>organizațiilor partenere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furnizarea oricăror </w:t>
      </w:r>
      <w:proofErr w:type="spellStart"/>
      <w:r w:rsidR="007B7182" w:rsidRPr="00BE326C">
        <w:rPr>
          <w:b w:val="0"/>
          <w:bCs w:val="0"/>
          <w:color w:val="1F3864"/>
          <w:sz w:val="22"/>
          <w:szCs w:val="22"/>
        </w:rPr>
        <w:t>informaţii</w:t>
      </w:r>
      <w:proofErr w:type="spellEnd"/>
      <w:r w:rsidR="007B7182" w:rsidRPr="00BE326C">
        <w:rPr>
          <w:b w:val="0"/>
          <w:bCs w:val="0"/>
          <w:color w:val="1F3864"/>
          <w:sz w:val="22"/>
          <w:szCs w:val="22"/>
        </w:rPr>
        <w:t xml:space="preserve"> </w:t>
      </w:r>
      <w:proofErr w:type="spellStart"/>
      <w:r w:rsidR="007B7182" w:rsidRPr="00BE326C">
        <w:rPr>
          <w:b w:val="0"/>
          <w:bCs w:val="0"/>
          <w:color w:val="1F3864"/>
          <w:sz w:val="22"/>
          <w:szCs w:val="22"/>
        </w:rPr>
        <w:t>şi</w:t>
      </w:r>
      <w:proofErr w:type="spellEnd"/>
      <w:r w:rsidR="007B7182" w:rsidRPr="00BE326C">
        <w:rPr>
          <w:b w:val="0"/>
          <w:bCs w:val="0"/>
          <w:color w:val="1F3864"/>
          <w:sz w:val="22"/>
          <w:szCs w:val="22"/>
        </w:rPr>
        <w:t xml:space="preserve"> documente legate de proiect, în scopul elaborării rapoartelor de progres, a cererilor de rambursar</w:t>
      </w:r>
      <w:r w:rsidR="006A26BD" w:rsidRPr="00BE326C">
        <w:rPr>
          <w:b w:val="0"/>
          <w:bCs w:val="0"/>
          <w:color w:val="1F3864"/>
          <w:sz w:val="22"/>
          <w:szCs w:val="22"/>
        </w:rPr>
        <w:t>e și altor documente necesare implementării proiectului și executării contractului de finanțare</w:t>
      </w:r>
      <w:r w:rsidR="00260ED6" w:rsidRPr="00BE326C">
        <w:rPr>
          <w:b w:val="0"/>
          <w:bCs w:val="0"/>
          <w:color w:val="1F3864"/>
          <w:sz w:val="22"/>
          <w:szCs w:val="22"/>
        </w:rPr>
        <w:t>.</w:t>
      </w:r>
    </w:p>
    <w:p w14:paraId="582B3BB6" w14:textId="77777777" w:rsidR="007B7182" w:rsidRPr="00BE326C" w:rsidRDefault="007B7182" w:rsidP="005B1C41">
      <w:pPr>
        <w:pStyle w:val="Heading6"/>
        <w:keepNext w:val="0"/>
        <w:spacing w:before="0" w:after="0"/>
        <w:contextualSpacing/>
        <w:rPr>
          <w:color w:val="1F3864"/>
          <w:sz w:val="22"/>
          <w:szCs w:val="22"/>
        </w:rPr>
      </w:pPr>
    </w:p>
    <w:p w14:paraId="0D9E9780" w14:textId="77777777" w:rsidR="007B7182" w:rsidRPr="00BE326C" w:rsidRDefault="007B7182" w:rsidP="00EF3B7E">
      <w:pPr>
        <w:pStyle w:val="Heading6"/>
        <w:keepNext w:val="0"/>
        <w:numPr>
          <w:ilvl w:val="0"/>
          <w:numId w:val="34"/>
        </w:numPr>
        <w:spacing w:before="0" w:after="0"/>
        <w:contextualSpacing/>
        <w:rPr>
          <w:color w:val="1F3864"/>
          <w:sz w:val="22"/>
          <w:szCs w:val="22"/>
        </w:rPr>
      </w:pPr>
      <w:proofErr w:type="spellStart"/>
      <w:r w:rsidRPr="00BE326C">
        <w:rPr>
          <w:color w:val="1F3864"/>
          <w:sz w:val="22"/>
          <w:szCs w:val="22"/>
        </w:rPr>
        <w:t>Obligaţiile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r w:rsidR="00DB6552" w:rsidRPr="00BE326C">
        <w:rPr>
          <w:color w:val="1F3864"/>
          <w:sz w:val="22"/>
          <w:szCs w:val="22"/>
        </w:rPr>
        <w:t>Beneficiarului</w:t>
      </w:r>
    </w:p>
    <w:p w14:paraId="1826CFEF" w14:textId="77777777" w:rsidR="00657DEF" w:rsidRPr="00BE326C" w:rsidRDefault="00DB6552" w:rsidP="005B1C41">
      <w:pPr>
        <w:pStyle w:val="Heading5"/>
        <w:keepNext w:val="0"/>
        <w:numPr>
          <w:ilvl w:val="1"/>
          <w:numId w:val="18"/>
        </w:numPr>
        <w:spacing w:before="0" w:after="0"/>
        <w:contextualSpacing/>
        <w:jc w:val="both"/>
        <w:rPr>
          <w:b w:val="0"/>
          <w:bCs w:val="0"/>
          <w:color w:val="1F3864"/>
          <w:sz w:val="22"/>
          <w:szCs w:val="22"/>
        </w:rPr>
      </w:pPr>
      <w:r w:rsidRPr="00BE326C">
        <w:rPr>
          <w:b w:val="0"/>
          <w:bCs w:val="0"/>
          <w:color w:val="1F3864"/>
          <w:sz w:val="22"/>
          <w:szCs w:val="22"/>
        </w:rPr>
        <w:t xml:space="preserve">Beneficiarului 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va </w:t>
      </w:r>
      <w:r w:rsidR="00657DEF" w:rsidRPr="00BE326C">
        <w:rPr>
          <w:b w:val="0"/>
          <w:bCs w:val="0"/>
          <w:color w:val="1F3864"/>
          <w:sz w:val="22"/>
          <w:szCs w:val="22"/>
        </w:rPr>
        <w:t xml:space="preserve">transmite  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Cererea de </w:t>
      </w:r>
      <w:proofErr w:type="spellStart"/>
      <w:r w:rsidR="007B7182" w:rsidRPr="00BE326C">
        <w:rPr>
          <w:b w:val="0"/>
          <w:bCs w:val="0"/>
          <w:color w:val="1F3864"/>
          <w:sz w:val="22"/>
          <w:szCs w:val="22"/>
        </w:rPr>
        <w:t>finanţare</w:t>
      </w:r>
      <w:proofErr w:type="spellEnd"/>
      <w:r w:rsidR="00657DEF" w:rsidRPr="00BE326C">
        <w:rPr>
          <w:b w:val="0"/>
          <w:bCs w:val="0"/>
          <w:color w:val="1F3864"/>
          <w:sz w:val="22"/>
          <w:szCs w:val="22"/>
        </w:rPr>
        <w:t xml:space="preserve"> în sistemul electronic</w:t>
      </w:r>
      <w:r w:rsidR="007C0638" w:rsidRPr="00BE326C">
        <w:rPr>
          <w:b w:val="0"/>
          <w:bCs w:val="0"/>
          <w:color w:val="1F3864"/>
          <w:sz w:val="22"/>
          <w:szCs w:val="22"/>
        </w:rPr>
        <w:t>.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</w:t>
      </w:r>
    </w:p>
    <w:p w14:paraId="2403D3C6" w14:textId="4AC062C6" w:rsidR="005324B7" w:rsidRPr="00BE326C" w:rsidRDefault="005324B7" w:rsidP="007F3416">
      <w:pPr>
        <w:numPr>
          <w:ilvl w:val="1"/>
          <w:numId w:val="11"/>
        </w:numPr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Beneficiarul reprezintă </w:t>
      </w:r>
      <w:proofErr w:type="spellStart"/>
      <w:r w:rsidRPr="00BE326C">
        <w:rPr>
          <w:color w:val="1F3864"/>
          <w:sz w:val="22"/>
          <w:szCs w:val="22"/>
        </w:rPr>
        <w:t>şi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proofErr w:type="spellStart"/>
      <w:r w:rsidRPr="00BE326C">
        <w:rPr>
          <w:color w:val="1F3864"/>
          <w:sz w:val="22"/>
          <w:szCs w:val="22"/>
        </w:rPr>
        <w:t>acţionează</w:t>
      </w:r>
      <w:proofErr w:type="spellEnd"/>
      <w:r w:rsidRPr="00BE326C">
        <w:rPr>
          <w:color w:val="1F3864"/>
          <w:sz w:val="22"/>
          <w:szCs w:val="22"/>
        </w:rPr>
        <w:t xml:space="preserve"> în scopul executării Contractului de finanțare </w:t>
      </w:r>
      <w:r w:rsidR="000F773F" w:rsidRPr="00BE326C">
        <w:rPr>
          <w:color w:val="1F3864"/>
          <w:sz w:val="22"/>
          <w:szCs w:val="22"/>
        </w:rPr>
        <w:t>ș</w:t>
      </w:r>
      <w:r w:rsidRPr="00BE326C">
        <w:rPr>
          <w:color w:val="1F3864"/>
          <w:sz w:val="22"/>
          <w:szCs w:val="22"/>
        </w:rPr>
        <w:t xml:space="preserve">i va avea autoritatea necesară pentru a angaja legal </w:t>
      </w:r>
      <w:proofErr w:type="spellStart"/>
      <w:r w:rsidRPr="00BE326C">
        <w:rPr>
          <w:color w:val="1F3864"/>
          <w:sz w:val="22"/>
          <w:szCs w:val="22"/>
        </w:rPr>
        <w:t>toţi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r w:rsidR="00EF30A5">
        <w:rPr>
          <w:color w:val="1F3864"/>
          <w:sz w:val="22"/>
          <w:szCs w:val="22"/>
        </w:rPr>
        <w:t>colaboratorii</w:t>
      </w:r>
      <w:r w:rsidRPr="00BE326C">
        <w:rPr>
          <w:color w:val="1F3864"/>
          <w:sz w:val="22"/>
          <w:szCs w:val="22"/>
        </w:rPr>
        <w:t xml:space="preserve">, </w:t>
      </w:r>
      <w:r w:rsidR="007C0638" w:rsidRPr="00BE326C">
        <w:rPr>
          <w:color w:val="1F3864"/>
          <w:sz w:val="22"/>
          <w:szCs w:val="22"/>
        </w:rPr>
        <w:t>î</w:t>
      </w:r>
      <w:r w:rsidRPr="00BE326C">
        <w:rPr>
          <w:color w:val="1F3864"/>
          <w:sz w:val="22"/>
          <w:szCs w:val="22"/>
        </w:rPr>
        <w:t xml:space="preserve">n scopul </w:t>
      </w:r>
      <w:r w:rsidR="007C0638" w:rsidRPr="00BE326C">
        <w:rPr>
          <w:color w:val="1F3864"/>
          <w:sz w:val="22"/>
          <w:szCs w:val="22"/>
        </w:rPr>
        <w:t>î</w:t>
      </w:r>
      <w:r w:rsidRPr="00BE326C">
        <w:rPr>
          <w:color w:val="1F3864"/>
          <w:sz w:val="22"/>
          <w:szCs w:val="22"/>
        </w:rPr>
        <w:t xml:space="preserve">ndeplinirii rolurilor </w:t>
      </w:r>
      <w:proofErr w:type="spellStart"/>
      <w:r w:rsidR="007C0638" w:rsidRPr="00BE326C">
        <w:rPr>
          <w:color w:val="1F3864"/>
          <w:sz w:val="22"/>
          <w:szCs w:val="22"/>
        </w:rPr>
        <w:t>ş</w:t>
      </w:r>
      <w:r w:rsidRPr="00BE326C">
        <w:rPr>
          <w:color w:val="1F3864"/>
          <w:sz w:val="22"/>
          <w:szCs w:val="22"/>
        </w:rPr>
        <w:t>i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proofErr w:type="spellStart"/>
      <w:r w:rsidRPr="00BE326C">
        <w:rPr>
          <w:color w:val="1F3864"/>
          <w:sz w:val="22"/>
          <w:szCs w:val="22"/>
        </w:rPr>
        <w:t>responsabilit</w:t>
      </w:r>
      <w:r w:rsidR="007C0638" w:rsidRPr="00BE326C">
        <w:rPr>
          <w:color w:val="1F3864"/>
          <w:sz w:val="22"/>
          <w:szCs w:val="22"/>
        </w:rPr>
        <w:t>ăţ</w:t>
      </w:r>
      <w:r w:rsidRPr="00BE326C">
        <w:rPr>
          <w:color w:val="1F3864"/>
          <w:sz w:val="22"/>
          <w:szCs w:val="22"/>
        </w:rPr>
        <w:t>ilor</w:t>
      </w:r>
      <w:proofErr w:type="spellEnd"/>
      <w:r w:rsidRPr="00BE326C">
        <w:rPr>
          <w:color w:val="1F3864"/>
          <w:sz w:val="22"/>
          <w:szCs w:val="22"/>
        </w:rPr>
        <w:t>, derul</w:t>
      </w:r>
      <w:r w:rsidR="007C0638" w:rsidRPr="00BE326C">
        <w:rPr>
          <w:color w:val="1F3864"/>
          <w:sz w:val="22"/>
          <w:szCs w:val="22"/>
        </w:rPr>
        <w:t>ă</w:t>
      </w:r>
      <w:r w:rsidRPr="00BE326C">
        <w:rPr>
          <w:color w:val="1F3864"/>
          <w:sz w:val="22"/>
          <w:szCs w:val="22"/>
        </w:rPr>
        <w:t xml:space="preserve">rii </w:t>
      </w:r>
      <w:proofErr w:type="spellStart"/>
      <w:r w:rsidRPr="00BE326C">
        <w:rPr>
          <w:color w:val="1F3864"/>
          <w:sz w:val="22"/>
          <w:szCs w:val="22"/>
        </w:rPr>
        <w:t>activit</w:t>
      </w:r>
      <w:r w:rsidR="007C0638" w:rsidRPr="00BE326C">
        <w:rPr>
          <w:color w:val="1F3864"/>
          <w:sz w:val="22"/>
          <w:szCs w:val="22"/>
        </w:rPr>
        <w:t>ăţ</w:t>
      </w:r>
      <w:r w:rsidRPr="00BE326C">
        <w:rPr>
          <w:color w:val="1F3864"/>
          <w:sz w:val="22"/>
          <w:szCs w:val="22"/>
        </w:rPr>
        <w:t>ilor</w:t>
      </w:r>
      <w:proofErr w:type="spellEnd"/>
      <w:r w:rsidRPr="00BE326C">
        <w:rPr>
          <w:color w:val="1F3864"/>
          <w:sz w:val="22"/>
          <w:szCs w:val="22"/>
        </w:rPr>
        <w:t xml:space="preserve"> </w:t>
      </w:r>
      <w:proofErr w:type="spellStart"/>
      <w:r w:rsidR="007C0638" w:rsidRPr="00BE326C">
        <w:rPr>
          <w:color w:val="1F3864"/>
          <w:sz w:val="22"/>
          <w:szCs w:val="22"/>
        </w:rPr>
        <w:t>ş</w:t>
      </w:r>
      <w:r w:rsidRPr="00BE326C">
        <w:rPr>
          <w:color w:val="1F3864"/>
          <w:sz w:val="22"/>
          <w:szCs w:val="22"/>
        </w:rPr>
        <w:t>i</w:t>
      </w:r>
      <w:proofErr w:type="spellEnd"/>
      <w:r w:rsidRPr="00BE326C">
        <w:rPr>
          <w:color w:val="1F3864"/>
          <w:sz w:val="22"/>
          <w:szCs w:val="22"/>
        </w:rPr>
        <w:t xml:space="preserve"> asigurarea resurselor umane, materiale </w:t>
      </w:r>
      <w:proofErr w:type="spellStart"/>
      <w:r w:rsidR="007C0638" w:rsidRPr="00BE326C">
        <w:rPr>
          <w:color w:val="1F3864"/>
          <w:sz w:val="22"/>
          <w:szCs w:val="22"/>
        </w:rPr>
        <w:t>ş</w:t>
      </w:r>
      <w:r w:rsidRPr="00BE326C">
        <w:rPr>
          <w:color w:val="1F3864"/>
          <w:sz w:val="22"/>
          <w:szCs w:val="22"/>
        </w:rPr>
        <w:t>i</w:t>
      </w:r>
      <w:proofErr w:type="spellEnd"/>
      <w:r w:rsidRPr="00BE326C">
        <w:rPr>
          <w:color w:val="1F3864"/>
          <w:sz w:val="22"/>
          <w:szCs w:val="22"/>
        </w:rPr>
        <w:t xml:space="preserve"> financiare, </w:t>
      </w:r>
      <w:proofErr w:type="spellStart"/>
      <w:r w:rsidRPr="00BE326C">
        <w:rPr>
          <w:color w:val="1F3864"/>
          <w:sz w:val="22"/>
          <w:szCs w:val="22"/>
        </w:rPr>
        <w:t>a</w:t>
      </w:r>
      <w:r w:rsidR="007C0638" w:rsidRPr="00BE326C">
        <w:rPr>
          <w:color w:val="1F3864"/>
          <w:sz w:val="22"/>
          <w:szCs w:val="22"/>
        </w:rPr>
        <w:t>ş</w:t>
      </w:r>
      <w:r w:rsidRPr="00BE326C">
        <w:rPr>
          <w:color w:val="1F3864"/>
          <w:sz w:val="22"/>
          <w:szCs w:val="22"/>
        </w:rPr>
        <w:t>a</w:t>
      </w:r>
      <w:proofErr w:type="spellEnd"/>
      <w:r w:rsidRPr="00BE326C">
        <w:rPr>
          <w:color w:val="1F3864"/>
          <w:sz w:val="22"/>
          <w:szCs w:val="22"/>
        </w:rPr>
        <w:t xml:space="preserve"> cum sunt acestea asumate de fiecare partener, </w:t>
      </w:r>
      <w:r w:rsidR="007C0638" w:rsidRPr="00BE326C">
        <w:rPr>
          <w:color w:val="1F3864"/>
          <w:sz w:val="22"/>
          <w:szCs w:val="22"/>
        </w:rPr>
        <w:t>î</w:t>
      </w:r>
      <w:r w:rsidRPr="00BE326C">
        <w:rPr>
          <w:color w:val="1F3864"/>
          <w:sz w:val="22"/>
          <w:szCs w:val="22"/>
        </w:rPr>
        <w:t xml:space="preserve">n conformitate cu prevederile </w:t>
      </w:r>
      <w:r w:rsidR="0058036D" w:rsidRPr="00BE326C">
        <w:rPr>
          <w:color w:val="1F3864"/>
          <w:sz w:val="22"/>
          <w:szCs w:val="22"/>
        </w:rPr>
        <w:t xml:space="preserve">prezentului </w:t>
      </w:r>
      <w:r w:rsidRPr="00BE326C">
        <w:rPr>
          <w:color w:val="1F3864"/>
          <w:sz w:val="22"/>
          <w:szCs w:val="22"/>
        </w:rPr>
        <w:t xml:space="preserve">Acordul de </w:t>
      </w:r>
      <w:r w:rsidR="00351618" w:rsidRPr="00BE326C">
        <w:rPr>
          <w:color w:val="1F3864"/>
          <w:sz w:val="22"/>
          <w:szCs w:val="22"/>
        </w:rPr>
        <w:t>colaborare</w:t>
      </w:r>
      <w:r w:rsidR="0058036D" w:rsidRPr="00BE326C">
        <w:rPr>
          <w:color w:val="1F3864"/>
          <w:sz w:val="22"/>
          <w:szCs w:val="22"/>
        </w:rPr>
        <w:t xml:space="preserve"> și a Cererii de finanțare</w:t>
      </w:r>
      <w:r w:rsidRPr="00BE326C">
        <w:rPr>
          <w:color w:val="1F3864"/>
          <w:sz w:val="22"/>
          <w:szCs w:val="22"/>
        </w:rPr>
        <w:t>.</w:t>
      </w:r>
    </w:p>
    <w:p w14:paraId="41E02580" w14:textId="4E404FA6" w:rsidR="007B7182" w:rsidRPr="00BE326C" w:rsidRDefault="00351618" w:rsidP="00E86567">
      <w:pPr>
        <w:pStyle w:val="Heading5"/>
        <w:keepNext w:val="0"/>
        <w:numPr>
          <w:ilvl w:val="1"/>
          <w:numId w:val="11"/>
        </w:numPr>
        <w:spacing w:before="0" w:after="0"/>
        <w:contextualSpacing/>
        <w:jc w:val="both"/>
        <w:rPr>
          <w:b w:val="0"/>
          <w:bCs w:val="0"/>
          <w:color w:val="1F3864"/>
          <w:sz w:val="22"/>
          <w:szCs w:val="22"/>
        </w:rPr>
      </w:pPr>
      <w:r w:rsidRPr="00BE326C">
        <w:rPr>
          <w:b w:val="0"/>
          <w:bCs w:val="0"/>
          <w:color w:val="1F3864"/>
          <w:sz w:val="22"/>
          <w:szCs w:val="22"/>
        </w:rPr>
        <w:t xml:space="preserve">Beneficiarul 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va consulta </w:t>
      </w:r>
      <w:r w:rsidR="00EF30A5" w:rsidRPr="00EF30A5">
        <w:rPr>
          <w:b w:val="0"/>
          <w:bCs w:val="0"/>
          <w:color w:val="1F3864"/>
          <w:sz w:val="22"/>
          <w:szCs w:val="22"/>
        </w:rPr>
        <w:t>organizațiil</w:t>
      </w:r>
      <w:r w:rsidR="00EF30A5">
        <w:rPr>
          <w:b w:val="0"/>
          <w:bCs w:val="0"/>
          <w:color w:val="1F3864"/>
          <w:sz w:val="22"/>
          <w:szCs w:val="22"/>
        </w:rPr>
        <w:t>e</w:t>
      </w:r>
      <w:r w:rsidR="00EF30A5" w:rsidRPr="00EF30A5">
        <w:rPr>
          <w:b w:val="0"/>
          <w:bCs w:val="0"/>
          <w:color w:val="1F3864"/>
          <w:sz w:val="22"/>
          <w:szCs w:val="22"/>
        </w:rPr>
        <w:t xml:space="preserve"> partenere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cu regularitate, îi va informa despre progresul în implementarea proiectului </w:t>
      </w:r>
      <w:proofErr w:type="spellStart"/>
      <w:r w:rsidR="007B7182" w:rsidRPr="00BE326C">
        <w:rPr>
          <w:b w:val="0"/>
          <w:bCs w:val="0"/>
          <w:color w:val="1F3864"/>
          <w:sz w:val="22"/>
          <w:szCs w:val="22"/>
        </w:rPr>
        <w:t>şi</w:t>
      </w:r>
      <w:proofErr w:type="spellEnd"/>
      <w:r w:rsidR="007B7182" w:rsidRPr="00BE326C">
        <w:rPr>
          <w:b w:val="0"/>
          <w:bCs w:val="0"/>
          <w:color w:val="1F3864"/>
          <w:sz w:val="22"/>
          <w:szCs w:val="22"/>
        </w:rPr>
        <w:t xml:space="preserve"> le va furniza copii ale rapoartelor de progres </w:t>
      </w:r>
      <w:proofErr w:type="spellStart"/>
      <w:r w:rsidR="007B7182" w:rsidRPr="00BE326C">
        <w:rPr>
          <w:b w:val="0"/>
          <w:bCs w:val="0"/>
          <w:color w:val="1F3864"/>
          <w:sz w:val="22"/>
          <w:szCs w:val="22"/>
        </w:rPr>
        <w:t>şi</w:t>
      </w:r>
      <w:proofErr w:type="spellEnd"/>
      <w:r w:rsidR="007B7182" w:rsidRPr="00BE326C">
        <w:rPr>
          <w:b w:val="0"/>
          <w:bCs w:val="0"/>
          <w:color w:val="1F3864"/>
          <w:sz w:val="22"/>
          <w:szCs w:val="22"/>
        </w:rPr>
        <w:t xml:space="preserve"> financiare</w:t>
      </w:r>
      <w:r w:rsidR="00E86567" w:rsidRPr="00BE326C">
        <w:rPr>
          <w:b w:val="0"/>
          <w:bCs w:val="0"/>
          <w:color w:val="1F3864"/>
          <w:sz w:val="22"/>
          <w:szCs w:val="22"/>
        </w:rPr>
        <w:t>, precum și copii ale altor documente necesare implementării proiectului și executării contractului de finanțare</w:t>
      </w:r>
      <w:r w:rsidR="0058036D" w:rsidRPr="00BE326C">
        <w:rPr>
          <w:b w:val="0"/>
          <w:bCs w:val="0"/>
          <w:color w:val="1F3864"/>
          <w:sz w:val="22"/>
          <w:szCs w:val="22"/>
        </w:rPr>
        <w:t>.</w:t>
      </w:r>
    </w:p>
    <w:p w14:paraId="4F0B7FC8" w14:textId="77777777" w:rsidR="001C4CB7" w:rsidRPr="00BE326C" w:rsidRDefault="001C4CB7" w:rsidP="001C4CB7">
      <w:pPr>
        <w:rPr>
          <w:color w:val="1F3864"/>
          <w:sz w:val="22"/>
          <w:szCs w:val="22"/>
        </w:rPr>
      </w:pPr>
    </w:p>
    <w:p w14:paraId="07320529" w14:textId="77777777" w:rsidR="007B7182" w:rsidRPr="00BE326C" w:rsidRDefault="001A33A7" w:rsidP="005B1C41">
      <w:pPr>
        <w:pStyle w:val="Heading5"/>
        <w:keepNext w:val="0"/>
        <w:numPr>
          <w:ilvl w:val="0"/>
          <w:numId w:val="0"/>
        </w:numPr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Art. 7 </w:t>
      </w:r>
      <w:r w:rsidR="007B7182" w:rsidRPr="00BE326C">
        <w:rPr>
          <w:color w:val="1F3864"/>
          <w:sz w:val="22"/>
          <w:szCs w:val="22"/>
        </w:rPr>
        <w:t xml:space="preserve">Drepturile </w:t>
      </w:r>
      <w:proofErr w:type="spellStart"/>
      <w:r w:rsidR="007B7182" w:rsidRPr="00BE326C">
        <w:rPr>
          <w:color w:val="1F3864"/>
          <w:sz w:val="22"/>
          <w:szCs w:val="22"/>
        </w:rPr>
        <w:t>şi</w:t>
      </w:r>
      <w:proofErr w:type="spellEnd"/>
      <w:r w:rsidR="007B7182" w:rsidRPr="00BE326C">
        <w:rPr>
          <w:color w:val="1F3864"/>
          <w:sz w:val="22"/>
          <w:szCs w:val="22"/>
        </w:rPr>
        <w:t xml:space="preserve"> </w:t>
      </w:r>
      <w:proofErr w:type="spellStart"/>
      <w:r w:rsidR="007B7182" w:rsidRPr="00BE326C">
        <w:rPr>
          <w:color w:val="1F3864"/>
          <w:sz w:val="22"/>
          <w:szCs w:val="22"/>
        </w:rPr>
        <w:t>obligaţiile</w:t>
      </w:r>
      <w:proofErr w:type="spellEnd"/>
      <w:r w:rsidR="007B7182" w:rsidRPr="00BE326C">
        <w:rPr>
          <w:color w:val="1F3864"/>
          <w:sz w:val="22"/>
          <w:szCs w:val="22"/>
        </w:rPr>
        <w:t xml:space="preserve"> </w:t>
      </w:r>
      <w:r w:rsidR="00351618" w:rsidRPr="00BE326C">
        <w:rPr>
          <w:color w:val="1F3864"/>
          <w:sz w:val="22"/>
          <w:szCs w:val="22"/>
        </w:rPr>
        <w:t xml:space="preserve">Organizațiilor </w:t>
      </w:r>
      <w:r w:rsidR="007B7182" w:rsidRPr="00BE326C">
        <w:rPr>
          <w:color w:val="1F3864"/>
          <w:sz w:val="22"/>
          <w:szCs w:val="22"/>
        </w:rPr>
        <w:t>Partener</w:t>
      </w:r>
      <w:r w:rsidR="00351618" w:rsidRPr="00BE326C">
        <w:rPr>
          <w:color w:val="1F3864"/>
          <w:sz w:val="22"/>
          <w:szCs w:val="22"/>
        </w:rPr>
        <w:t>e</w:t>
      </w:r>
      <w:r w:rsidR="007B7182" w:rsidRPr="00BE326C">
        <w:rPr>
          <w:color w:val="1F3864"/>
          <w:sz w:val="22"/>
          <w:szCs w:val="22"/>
        </w:rPr>
        <w:t xml:space="preserve"> </w:t>
      </w:r>
    </w:p>
    <w:p w14:paraId="24FC9FC8" w14:textId="77777777" w:rsidR="007B7182" w:rsidRPr="00BE326C" w:rsidRDefault="00062E20" w:rsidP="005B1C41">
      <w:pPr>
        <w:pStyle w:val="Heading5"/>
        <w:keepNext w:val="0"/>
        <w:numPr>
          <w:ilvl w:val="0"/>
          <w:numId w:val="0"/>
        </w:numPr>
        <w:spacing w:before="0" w:after="0"/>
        <w:contextualSpacing/>
        <w:rPr>
          <w:color w:val="1F3864"/>
          <w:sz w:val="22"/>
          <w:szCs w:val="22"/>
        </w:rPr>
      </w:pPr>
      <w:proofErr w:type="spellStart"/>
      <w:r w:rsidRPr="00BE326C">
        <w:rPr>
          <w:color w:val="1F3864"/>
          <w:sz w:val="22"/>
          <w:szCs w:val="22"/>
        </w:rPr>
        <w:t>A.</w:t>
      </w:r>
      <w:r w:rsidR="007B7182" w:rsidRPr="00BE326C">
        <w:rPr>
          <w:color w:val="1F3864"/>
          <w:sz w:val="22"/>
          <w:szCs w:val="22"/>
        </w:rPr>
        <w:t>Drepturile</w:t>
      </w:r>
      <w:proofErr w:type="spellEnd"/>
      <w:r w:rsidR="007B7182" w:rsidRPr="00BE326C">
        <w:rPr>
          <w:color w:val="1F3864"/>
          <w:sz w:val="22"/>
          <w:szCs w:val="22"/>
        </w:rPr>
        <w:t xml:space="preserve"> </w:t>
      </w:r>
      <w:r w:rsidR="00351618" w:rsidRPr="00BE326C">
        <w:rPr>
          <w:color w:val="1F3864"/>
          <w:sz w:val="22"/>
          <w:szCs w:val="22"/>
        </w:rPr>
        <w:t>Organizațiilor Partenere</w:t>
      </w:r>
      <w:r w:rsidR="007B7182" w:rsidRPr="00BE326C">
        <w:rPr>
          <w:color w:val="1F3864"/>
          <w:sz w:val="22"/>
          <w:szCs w:val="22"/>
        </w:rPr>
        <w:t xml:space="preserve"> </w:t>
      </w:r>
    </w:p>
    <w:p w14:paraId="0A8A83BE" w14:textId="77777777" w:rsidR="001C4CB7" w:rsidRPr="00BE326C" w:rsidRDefault="000E1CDB" w:rsidP="00EF3B7E">
      <w:pPr>
        <w:pStyle w:val="Heading5"/>
        <w:keepNext w:val="0"/>
        <w:numPr>
          <w:ilvl w:val="0"/>
          <w:numId w:val="0"/>
        </w:numPr>
        <w:spacing w:before="0" w:after="0"/>
        <w:contextualSpacing/>
        <w:jc w:val="both"/>
        <w:rPr>
          <w:b w:val="0"/>
          <w:bCs w:val="0"/>
          <w:color w:val="1F3864"/>
          <w:sz w:val="22"/>
          <w:szCs w:val="22"/>
        </w:rPr>
      </w:pPr>
      <w:r w:rsidRPr="00BE326C">
        <w:rPr>
          <w:b w:val="0"/>
          <w:bCs w:val="0"/>
          <w:color w:val="1F3864"/>
          <w:sz w:val="22"/>
          <w:szCs w:val="22"/>
        </w:rPr>
        <w:t xml:space="preserve">Organizațiile Partenere </w:t>
      </w:r>
      <w:r w:rsidR="007B7182" w:rsidRPr="00BE326C">
        <w:rPr>
          <w:b w:val="0"/>
          <w:bCs w:val="0"/>
          <w:color w:val="1F3864"/>
          <w:sz w:val="22"/>
          <w:szCs w:val="22"/>
        </w:rPr>
        <w:t>au dreptul să fie consulta</w:t>
      </w:r>
      <w:r w:rsidRPr="00BE326C">
        <w:rPr>
          <w:b w:val="0"/>
          <w:bCs w:val="0"/>
          <w:color w:val="1F3864"/>
          <w:sz w:val="22"/>
          <w:szCs w:val="22"/>
        </w:rPr>
        <w:t>te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cu regularitate de către </w:t>
      </w:r>
      <w:r w:rsidRPr="00BE326C">
        <w:rPr>
          <w:b w:val="0"/>
          <w:bCs w:val="0"/>
          <w:color w:val="1F3864"/>
          <w:sz w:val="22"/>
          <w:szCs w:val="22"/>
        </w:rPr>
        <w:t>Beneficiar și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să fie informa</w:t>
      </w:r>
      <w:r w:rsidRPr="00BE326C">
        <w:rPr>
          <w:b w:val="0"/>
          <w:bCs w:val="0"/>
          <w:color w:val="1F3864"/>
          <w:sz w:val="22"/>
          <w:szCs w:val="22"/>
        </w:rPr>
        <w:t xml:space="preserve">te </w:t>
      </w:r>
      <w:r w:rsidR="007B7182" w:rsidRPr="00BE326C">
        <w:rPr>
          <w:b w:val="0"/>
          <w:bCs w:val="0"/>
          <w:color w:val="1F3864"/>
          <w:sz w:val="22"/>
          <w:szCs w:val="22"/>
        </w:rPr>
        <w:t>despre progresul în implementarea proiectului</w:t>
      </w:r>
      <w:r w:rsidR="00062E20" w:rsidRPr="00BE326C">
        <w:rPr>
          <w:b w:val="0"/>
          <w:bCs w:val="0"/>
          <w:color w:val="1F3864"/>
          <w:sz w:val="22"/>
          <w:szCs w:val="22"/>
        </w:rPr>
        <w:t>.</w:t>
      </w:r>
    </w:p>
    <w:p w14:paraId="7EECB975" w14:textId="77777777" w:rsidR="007B7182" w:rsidRPr="00BE326C" w:rsidRDefault="007B7182" w:rsidP="00BE5FDC">
      <w:pPr>
        <w:spacing w:before="0" w:after="0"/>
        <w:contextualSpacing/>
        <w:rPr>
          <w:b/>
          <w:bCs/>
          <w:color w:val="1F3864"/>
          <w:sz w:val="22"/>
          <w:szCs w:val="22"/>
        </w:rPr>
      </w:pPr>
    </w:p>
    <w:p w14:paraId="5A93A880" w14:textId="77777777" w:rsidR="007B7182" w:rsidRPr="00BE326C" w:rsidRDefault="00062E20" w:rsidP="00BE5FDC">
      <w:pPr>
        <w:pStyle w:val="Heading6"/>
        <w:spacing w:before="0" w:after="0"/>
        <w:contextualSpacing/>
        <w:rPr>
          <w:color w:val="1F3864"/>
          <w:sz w:val="22"/>
          <w:szCs w:val="22"/>
        </w:rPr>
      </w:pPr>
      <w:proofErr w:type="spellStart"/>
      <w:r w:rsidRPr="00BE326C">
        <w:rPr>
          <w:color w:val="1F3864"/>
          <w:sz w:val="22"/>
          <w:szCs w:val="22"/>
        </w:rPr>
        <w:t>B.</w:t>
      </w:r>
      <w:r w:rsidR="007B7182" w:rsidRPr="00BE326C">
        <w:rPr>
          <w:bCs w:val="0"/>
          <w:color w:val="1F3864"/>
          <w:sz w:val="22"/>
          <w:szCs w:val="22"/>
        </w:rPr>
        <w:t>Obligaţiile</w:t>
      </w:r>
      <w:proofErr w:type="spellEnd"/>
      <w:r w:rsidR="007B7182" w:rsidRPr="00BE326C">
        <w:rPr>
          <w:color w:val="1F3864"/>
          <w:sz w:val="22"/>
          <w:szCs w:val="22"/>
        </w:rPr>
        <w:t xml:space="preserve"> </w:t>
      </w:r>
      <w:r w:rsidR="00EA74AC" w:rsidRPr="00BE326C">
        <w:rPr>
          <w:color w:val="1F3864"/>
          <w:sz w:val="22"/>
          <w:szCs w:val="22"/>
        </w:rPr>
        <w:t>Organizațiilor Partenere</w:t>
      </w:r>
      <w:r w:rsidR="007B7182" w:rsidRPr="00BE326C">
        <w:rPr>
          <w:color w:val="1F3864"/>
          <w:sz w:val="22"/>
          <w:szCs w:val="22"/>
        </w:rPr>
        <w:t xml:space="preserve"> </w:t>
      </w:r>
    </w:p>
    <w:p w14:paraId="6DB41F06" w14:textId="77777777" w:rsidR="00E43186" w:rsidRPr="00BE326C" w:rsidRDefault="00EA74AC" w:rsidP="00EF3B7E">
      <w:pPr>
        <w:numPr>
          <w:ilvl w:val="1"/>
          <w:numId w:val="28"/>
        </w:numPr>
        <w:tabs>
          <w:tab w:val="clear" w:pos="576"/>
          <w:tab w:val="left" w:pos="567"/>
        </w:tabs>
        <w:spacing w:before="0" w:line="276" w:lineRule="auto"/>
        <w:ind w:left="567" w:hanging="567"/>
        <w:jc w:val="both"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Organizațiile Partenere</w:t>
      </w:r>
      <w:r w:rsidR="00E43186" w:rsidRPr="00BE326C">
        <w:rPr>
          <w:color w:val="1F3864"/>
          <w:sz w:val="22"/>
          <w:szCs w:val="22"/>
        </w:rPr>
        <w:t xml:space="preserve"> trebuie să pună la </w:t>
      </w:r>
      <w:proofErr w:type="spellStart"/>
      <w:r w:rsidR="00E43186" w:rsidRPr="00BE326C">
        <w:rPr>
          <w:color w:val="1F3864"/>
          <w:sz w:val="22"/>
          <w:szCs w:val="22"/>
        </w:rPr>
        <w:t>dispoziţia</w:t>
      </w:r>
      <w:proofErr w:type="spellEnd"/>
      <w:r w:rsidR="00E43186" w:rsidRPr="00BE326C">
        <w:rPr>
          <w:color w:val="1F3864"/>
          <w:sz w:val="22"/>
          <w:szCs w:val="22"/>
        </w:rPr>
        <w:t xml:space="preserve"> </w:t>
      </w:r>
      <w:r w:rsidR="0058036D" w:rsidRPr="00BE326C">
        <w:rPr>
          <w:color w:val="1F3864"/>
          <w:sz w:val="22"/>
          <w:szCs w:val="22"/>
        </w:rPr>
        <w:t>Beneficiarului</w:t>
      </w:r>
      <w:r w:rsidR="00E43186" w:rsidRPr="00BE326C">
        <w:rPr>
          <w:color w:val="1F3864"/>
          <w:sz w:val="22"/>
          <w:szCs w:val="22"/>
        </w:rPr>
        <w:t xml:space="preserve"> documentele necesare ce atestă realizarea </w:t>
      </w:r>
      <w:proofErr w:type="spellStart"/>
      <w:r w:rsidR="00E43186" w:rsidRPr="00BE326C">
        <w:rPr>
          <w:color w:val="1F3864"/>
          <w:sz w:val="22"/>
          <w:szCs w:val="22"/>
        </w:rPr>
        <w:t>activităţilor</w:t>
      </w:r>
      <w:proofErr w:type="spellEnd"/>
      <w:r w:rsidR="00E43186" w:rsidRPr="00BE326C">
        <w:rPr>
          <w:color w:val="1F3864"/>
          <w:sz w:val="22"/>
          <w:szCs w:val="22"/>
        </w:rPr>
        <w:t xml:space="preserve"> asumate.</w:t>
      </w:r>
    </w:p>
    <w:p w14:paraId="321711EE" w14:textId="77777777" w:rsidR="007B7182" w:rsidRPr="00BE326C" w:rsidRDefault="00EA74AC" w:rsidP="007F3416">
      <w:pPr>
        <w:pStyle w:val="Heading5"/>
        <w:keepNext w:val="0"/>
        <w:numPr>
          <w:ilvl w:val="1"/>
          <w:numId w:val="11"/>
        </w:numPr>
        <w:spacing w:before="0" w:after="0"/>
        <w:contextualSpacing/>
        <w:jc w:val="both"/>
        <w:rPr>
          <w:b w:val="0"/>
          <w:bCs w:val="0"/>
          <w:color w:val="1F3864"/>
          <w:sz w:val="22"/>
          <w:szCs w:val="22"/>
        </w:rPr>
      </w:pPr>
      <w:r w:rsidRPr="00BE326C">
        <w:rPr>
          <w:b w:val="0"/>
          <w:bCs w:val="0"/>
          <w:color w:val="1F3864"/>
          <w:sz w:val="22"/>
          <w:szCs w:val="22"/>
        </w:rPr>
        <w:t>Organizațiile Partenere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sunt obliga</w:t>
      </w:r>
      <w:r w:rsidRPr="00BE326C">
        <w:rPr>
          <w:b w:val="0"/>
          <w:bCs w:val="0"/>
          <w:color w:val="1F3864"/>
          <w:sz w:val="22"/>
          <w:szCs w:val="22"/>
        </w:rPr>
        <w:t>te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să furnizeze </w:t>
      </w:r>
      <w:r w:rsidRPr="00BE326C">
        <w:rPr>
          <w:b w:val="0"/>
          <w:bCs w:val="0"/>
          <w:color w:val="1F3864"/>
          <w:sz w:val="22"/>
          <w:szCs w:val="22"/>
        </w:rPr>
        <w:t>Beneficiarului</w:t>
      </w:r>
      <w:r w:rsidR="007B7182" w:rsidRPr="00BE326C">
        <w:rPr>
          <w:b w:val="0"/>
          <w:bCs w:val="0"/>
          <w:color w:val="1F3864"/>
          <w:sz w:val="22"/>
          <w:szCs w:val="22"/>
        </w:rPr>
        <w:t xml:space="preserve"> orice </w:t>
      </w:r>
      <w:proofErr w:type="spellStart"/>
      <w:r w:rsidR="007B7182" w:rsidRPr="00BE326C">
        <w:rPr>
          <w:b w:val="0"/>
          <w:bCs w:val="0"/>
          <w:color w:val="1F3864"/>
          <w:sz w:val="22"/>
          <w:szCs w:val="22"/>
        </w:rPr>
        <w:t>informaţii</w:t>
      </w:r>
      <w:proofErr w:type="spellEnd"/>
      <w:r w:rsidR="007B7182" w:rsidRPr="00BE326C">
        <w:rPr>
          <w:b w:val="0"/>
          <w:bCs w:val="0"/>
          <w:color w:val="1F3864"/>
          <w:sz w:val="22"/>
          <w:szCs w:val="22"/>
        </w:rPr>
        <w:t xml:space="preserve"> sau documente privind implementarea proiectului, în scopul elaborării rapoartelor de progres</w:t>
      </w:r>
      <w:r w:rsidR="004B26FA" w:rsidRPr="00BE326C">
        <w:rPr>
          <w:b w:val="0"/>
          <w:bCs w:val="0"/>
          <w:color w:val="1F3864"/>
          <w:sz w:val="22"/>
          <w:szCs w:val="22"/>
        </w:rPr>
        <w:t xml:space="preserve"> precum și orice alte documente necesare implementării proiectului și executării contractului de finanțare.</w:t>
      </w:r>
    </w:p>
    <w:p w14:paraId="3A17AEE7" w14:textId="77777777" w:rsidR="004E4725" w:rsidRPr="00BE326C" w:rsidRDefault="001A33A7" w:rsidP="001A33A7">
      <w:pPr>
        <w:pStyle w:val="Heading5"/>
        <w:numPr>
          <w:ilvl w:val="0"/>
          <w:numId w:val="0"/>
        </w:numPr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Art. 8 </w:t>
      </w:r>
      <w:r w:rsidR="004E4725" w:rsidRPr="00BE326C">
        <w:rPr>
          <w:color w:val="1F3864"/>
          <w:sz w:val="22"/>
          <w:szCs w:val="22"/>
        </w:rPr>
        <w:t xml:space="preserve">Achiziții publice </w:t>
      </w:r>
    </w:p>
    <w:p w14:paraId="399DACC9" w14:textId="77777777" w:rsidR="004E4725" w:rsidRPr="00BE326C" w:rsidRDefault="004E4725" w:rsidP="00EF3B7E">
      <w:pPr>
        <w:jc w:val="both"/>
        <w:rPr>
          <w:color w:val="1F3864"/>
          <w:sz w:val="22"/>
          <w:szCs w:val="22"/>
        </w:rPr>
      </w:pPr>
      <w:proofErr w:type="spellStart"/>
      <w:r w:rsidRPr="00BE326C">
        <w:rPr>
          <w:color w:val="1F3864"/>
          <w:sz w:val="22"/>
          <w:szCs w:val="22"/>
        </w:rPr>
        <w:t>Achiziţiile</w:t>
      </w:r>
      <w:proofErr w:type="spellEnd"/>
      <w:r w:rsidRPr="00BE326C">
        <w:rPr>
          <w:color w:val="1F3864"/>
          <w:sz w:val="22"/>
          <w:szCs w:val="22"/>
        </w:rPr>
        <w:t xml:space="preserve"> în cadrul proiectului vor fi </w:t>
      </w:r>
      <w:r w:rsidR="00EA74AC" w:rsidRPr="00BE326C">
        <w:rPr>
          <w:color w:val="1F3864"/>
          <w:sz w:val="22"/>
          <w:szCs w:val="22"/>
        </w:rPr>
        <w:t>efectuate</w:t>
      </w:r>
      <w:r w:rsidRPr="00BE326C">
        <w:rPr>
          <w:color w:val="1F3864"/>
          <w:sz w:val="22"/>
          <w:szCs w:val="22"/>
        </w:rPr>
        <w:t xml:space="preserve"> de către </w:t>
      </w:r>
      <w:r w:rsidR="00EA74AC" w:rsidRPr="00BE326C">
        <w:rPr>
          <w:color w:val="1F3864"/>
          <w:sz w:val="22"/>
          <w:szCs w:val="22"/>
        </w:rPr>
        <w:t>Beneficiar</w:t>
      </w:r>
      <w:r w:rsidRPr="00BE326C">
        <w:rPr>
          <w:color w:val="1F3864"/>
          <w:sz w:val="22"/>
          <w:szCs w:val="22"/>
        </w:rPr>
        <w:t xml:space="preserve">, cu respectarea </w:t>
      </w:r>
      <w:proofErr w:type="spellStart"/>
      <w:r w:rsidRPr="00BE326C">
        <w:rPr>
          <w:color w:val="1F3864"/>
          <w:sz w:val="22"/>
          <w:szCs w:val="22"/>
        </w:rPr>
        <w:t>condiţiilor</w:t>
      </w:r>
      <w:proofErr w:type="spellEnd"/>
      <w:r w:rsidRPr="00BE326C">
        <w:rPr>
          <w:color w:val="1F3864"/>
          <w:sz w:val="22"/>
          <w:szCs w:val="22"/>
        </w:rPr>
        <w:t xml:space="preserve"> din contractul de </w:t>
      </w:r>
      <w:proofErr w:type="spellStart"/>
      <w:r w:rsidRPr="00BE326C">
        <w:rPr>
          <w:color w:val="1F3864"/>
          <w:sz w:val="22"/>
          <w:szCs w:val="22"/>
        </w:rPr>
        <w:t>finanţare</w:t>
      </w:r>
      <w:proofErr w:type="spellEnd"/>
      <w:r w:rsidR="00EB468E" w:rsidRPr="00BE326C">
        <w:rPr>
          <w:color w:val="1F3864"/>
          <w:sz w:val="22"/>
          <w:szCs w:val="22"/>
        </w:rPr>
        <w:t>,</w:t>
      </w:r>
      <w:r w:rsidRPr="00BE326C">
        <w:rPr>
          <w:color w:val="1F3864"/>
          <w:sz w:val="22"/>
          <w:szCs w:val="22"/>
        </w:rPr>
        <w:t xml:space="preserve"> </w:t>
      </w:r>
      <w:r w:rsidR="00EB468E" w:rsidRPr="00BE326C">
        <w:rPr>
          <w:color w:val="1F3864"/>
          <w:sz w:val="22"/>
          <w:szCs w:val="22"/>
        </w:rPr>
        <w:t xml:space="preserve">a legislației în domeniul achizițiilor publice pentru proiectele cu finanțare nerambursabilă  </w:t>
      </w:r>
      <w:proofErr w:type="spellStart"/>
      <w:r w:rsidRPr="00BE326C">
        <w:rPr>
          <w:color w:val="1F3864"/>
          <w:sz w:val="22"/>
          <w:szCs w:val="22"/>
        </w:rPr>
        <w:t>şi</w:t>
      </w:r>
      <w:proofErr w:type="spellEnd"/>
      <w:r w:rsidR="00CB17E4" w:rsidRPr="00BE326C">
        <w:rPr>
          <w:color w:val="1F3864"/>
          <w:sz w:val="22"/>
          <w:szCs w:val="22"/>
        </w:rPr>
        <w:t>/sau</w:t>
      </w:r>
      <w:r w:rsidRPr="00BE326C">
        <w:rPr>
          <w:color w:val="1F3864"/>
          <w:sz w:val="22"/>
          <w:szCs w:val="22"/>
        </w:rPr>
        <w:t xml:space="preserve"> </w:t>
      </w:r>
      <w:r w:rsidR="005D540F" w:rsidRPr="00BE326C">
        <w:rPr>
          <w:color w:val="1F3864"/>
          <w:sz w:val="22"/>
          <w:szCs w:val="22"/>
        </w:rPr>
        <w:t>în conformitate cu documentele subsecvente emise de AMPO</w:t>
      </w:r>
      <w:r w:rsidR="00D3576C" w:rsidRPr="00BE326C">
        <w:rPr>
          <w:color w:val="1F3864"/>
          <w:sz w:val="22"/>
          <w:szCs w:val="22"/>
        </w:rPr>
        <w:t>AD</w:t>
      </w:r>
      <w:r w:rsidR="005D540F" w:rsidRPr="00BE326C">
        <w:rPr>
          <w:color w:val="1F3864"/>
          <w:sz w:val="22"/>
          <w:szCs w:val="22"/>
        </w:rPr>
        <w:t xml:space="preserve"> în vederea implementării proiectului </w:t>
      </w:r>
      <w:r w:rsidRPr="00BE326C">
        <w:rPr>
          <w:color w:val="1F3864"/>
          <w:sz w:val="22"/>
          <w:szCs w:val="22"/>
        </w:rPr>
        <w:t xml:space="preserve"> și/sau alte organisme abilitate</w:t>
      </w:r>
      <w:r w:rsidR="00CB17E4" w:rsidRPr="00BE326C">
        <w:rPr>
          <w:color w:val="1F3864"/>
          <w:sz w:val="22"/>
          <w:szCs w:val="22"/>
        </w:rPr>
        <w:t>, după caz</w:t>
      </w:r>
      <w:r w:rsidRPr="00BE326C">
        <w:rPr>
          <w:color w:val="1F3864"/>
          <w:sz w:val="22"/>
          <w:szCs w:val="22"/>
        </w:rPr>
        <w:t>.</w:t>
      </w:r>
    </w:p>
    <w:p w14:paraId="70FA5ED4" w14:textId="77777777" w:rsidR="007B7182" w:rsidRPr="00BE326C" w:rsidRDefault="007B7182" w:rsidP="00BE5FDC">
      <w:pPr>
        <w:pStyle w:val="Heading5"/>
        <w:numPr>
          <w:ilvl w:val="0"/>
          <w:numId w:val="0"/>
        </w:numPr>
        <w:spacing w:before="0" w:after="0"/>
        <w:contextualSpacing/>
        <w:rPr>
          <w:color w:val="1F3864"/>
          <w:sz w:val="22"/>
          <w:szCs w:val="22"/>
        </w:rPr>
      </w:pPr>
    </w:p>
    <w:p w14:paraId="5014D39D" w14:textId="77777777" w:rsidR="007B7182" w:rsidRPr="00BE326C" w:rsidRDefault="007B7182" w:rsidP="00BE5FDC">
      <w:pPr>
        <w:spacing w:before="0" w:after="0"/>
        <w:contextualSpacing/>
        <w:rPr>
          <w:color w:val="1F3864"/>
          <w:sz w:val="22"/>
          <w:szCs w:val="22"/>
        </w:rPr>
      </w:pPr>
    </w:p>
    <w:p w14:paraId="4A071DC1" w14:textId="77777777" w:rsidR="007B7182" w:rsidRPr="00BE326C" w:rsidRDefault="007B7182" w:rsidP="000A73BD">
      <w:pPr>
        <w:tabs>
          <w:tab w:val="left" w:pos="142"/>
        </w:tabs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 xml:space="preserve">Întocmit în </w:t>
      </w:r>
      <w:r w:rsidRPr="00BE326C">
        <w:rPr>
          <w:rFonts w:cs="Arial"/>
          <w:i/>
          <w:iCs/>
          <w:color w:val="1F3864"/>
          <w:sz w:val="22"/>
          <w:szCs w:val="22"/>
          <w:shd w:val="clear" w:color="auto" w:fill="E0E0E0"/>
          <w:lang w:eastAsia="sk-SK"/>
        </w:rPr>
        <w:t>număr de exemplare</w:t>
      </w:r>
      <w:r w:rsidRPr="00BE326C">
        <w:rPr>
          <w:color w:val="1F3864"/>
          <w:sz w:val="22"/>
          <w:szCs w:val="22"/>
        </w:rPr>
        <w:t xml:space="preserve"> </w:t>
      </w:r>
      <w:proofErr w:type="spellStart"/>
      <w:r w:rsidRPr="00BE326C">
        <w:rPr>
          <w:color w:val="1F3864"/>
          <w:sz w:val="22"/>
          <w:szCs w:val="22"/>
        </w:rPr>
        <w:t>exemplare</w:t>
      </w:r>
      <w:proofErr w:type="spellEnd"/>
      <w:r w:rsidRPr="00BE326C">
        <w:rPr>
          <w:color w:val="1F3864"/>
          <w:sz w:val="22"/>
          <w:szCs w:val="22"/>
        </w:rPr>
        <w:t xml:space="preserve">, în limba română, câte unul pentru fiecare parte </w:t>
      </w:r>
      <w:proofErr w:type="spellStart"/>
      <w:r w:rsidR="00E53F1E" w:rsidRPr="00BE326C">
        <w:rPr>
          <w:color w:val="1F3864"/>
          <w:sz w:val="22"/>
          <w:szCs w:val="22"/>
        </w:rPr>
        <w:t>ş</w:t>
      </w:r>
      <w:r w:rsidRPr="00BE326C">
        <w:rPr>
          <w:color w:val="1F3864"/>
          <w:sz w:val="22"/>
          <w:szCs w:val="22"/>
        </w:rPr>
        <w:t>i</w:t>
      </w:r>
      <w:proofErr w:type="spellEnd"/>
      <w:r w:rsidRPr="00BE326C">
        <w:rPr>
          <w:color w:val="1F3864"/>
          <w:sz w:val="22"/>
          <w:szCs w:val="22"/>
        </w:rPr>
        <w:t xml:space="preserve"> un </w:t>
      </w:r>
      <w:r w:rsidR="0058036D" w:rsidRPr="00BE326C">
        <w:rPr>
          <w:color w:val="1F3864"/>
          <w:sz w:val="22"/>
          <w:szCs w:val="22"/>
        </w:rPr>
        <w:t xml:space="preserve">exemplar </w:t>
      </w:r>
      <w:r w:rsidRPr="00BE326C">
        <w:rPr>
          <w:color w:val="1F3864"/>
          <w:sz w:val="22"/>
          <w:szCs w:val="22"/>
        </w:rPr>
        <w:t>origi</w:t>
      </w:r>
      <w:r w:rsidR="001A33A7" w:rsidRPr="00BE326C">
        <w:rPr>
          <w:color w:val="1F3864"/>
          <w:sz w:val="22"/>
          <w:szCs w:val="22"/>
        </w:rPr>
        <w:t xml:space="preserve">nal pentru cererea de </w:t>
      </w:r>
      <w:proofErr w:type="spellStart"/>
      <w:r w:rsidR="001A33A7" w:rsidRPr="00BE326C">
        <w:rPr>
          <w:color w:val="1F3864"/>
          <w:sz w:val="22"/>
          <w:szCs w:val="22"/>
        </w:rPr>
        <w:t>finanţare</w:t>
      </w:r>
      <w:proofErr w:type="spellEnd"/>
      <w:r w:rsidRPr="00BE326C">
        <w:rPr>
          <w:color w:val="1F3864"/>
          <w:sz w:val="22"/>
          <w:szCs w:val="22"/>
        </w:rPr>
        <w:t>.</w:t>
      </w:r>
    </w:p>
    <w:p w14:paraId="0E0D4849" w14:textId="77777777" w:rsidR="007B7182" w:rsidRPr="00BE326C" w:rsidRDefault="007B7182" w:rsidP="00BE5FDC">
      <w:pPr>
        <w:spacing w:before="0" w:after="0"/>
        <w:contextualSpacing/>
        <w:rPr>
          <w:color w:val="1F3864"/>
          <w:sz w:val="22"/>
          <w:szCs w:val="22"/>
        </w:rPr>
      </w:pPr>
    </w:p>
    <w:p w14:paraId="2E9AE3D3" w14:textId="77777777" w:rsidR="007B7182" w:rsidRPr="00BE326C" w:rsidRDefault="007B7182" w:rsidP="00BE5FDC">
      <w:pPr>
        <w:spacing w:before="0" w:after="0"/>
        <w:contextualSpacing/>
        <w:rPr>
          <w:color w:val="1F3864"/>
          <w:sz w:val="22"/>
          <w:szCs w:val="22"/>
        </w:rPr>
      </w:pPr>
      <w:r w:rsidRPr="00BE326C">
        <w:rPr>
          <w:color w:val="1F3864"/>
          <w:sz w:val="22"/>
          <w:szCs w:val="22"/>
        </w:rPr>
        <w:t>Semnături</w:t>
      </w:r>
    </w:p>
    <w:p w14:paraId="0722DE30" w14:textId="77777777" w:rsidR="007B7182" w:rsidRPr="00BE326C" w:rsidRDefault="007B7182" w:rsidP="00BE5FDC">
      <w:pPr>
        <w:spacing w:before="0" w:after="0"/>
        <w:contextualSpacing/>
        <w:rPr>
          <w:color w:val="1F3864"/>
          <w:sz w:val="22"/>
          <w:szCs w:val="22"/>
        </w:rPr>
      </w:pPr>
    </w:p>
    <w:tbl>
      <w:tblPr>
        <w:tblW w:w="10740" w:type="dxa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1521"/>
        <w:gridCol w:w="5782"/>
        <w:gridCol w:w="1281"/>
        <w:gridCol w:w="2156"/>
      </w:tblGrid>
      <w:tr w:rsidR="000F773F" w:rsidRPr="00BE326C" w14:paraId="11F1D545" w14:textId="77777777" w:rsidTr="000A73BD">
        <w:tc>
          <w:tcPr>
            <w:tcW w:w="1526" w:type="dxa"/>
            <w:tcBorders>
              <w:top w:val="single" w:sz="4" w:space="0" w:color="808080"/>
              <w:bottom w:val="single" w:sz="4" w:space="0" w:color="808080"/>
            </w:tcBorders>
          </w:tcPr>
          <w:p w14:paraId="5FB28451" w14:textId="77777777" w:rsidR="007B7182" w:rsidRPr="00BE326C" w:rsidRDefault="001C4CB7" w:rsidP="001870C8">
            <w:pPr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proofErr w:type="spellStart"/>
            <w:r w:rsidRPr="00BE326C">
              <w:rPr>
                <w:color w:val="1F3864"/>
                <w:sz w:val="22"/>
                <w:szCs w:val="22"/>
              </w:rPr>
              <w:t>Benficiar</w:t>
            </w:r>
            <w:proofErr w:type="spellEnd"/>
          </w:p>
        </w:tc>
        <w:tc>
          <w:tcPr>
            <w:tcW w:w="5893" w:type="dxa"/>
            <w:tcBorders>
              <w:top w:val="single" w:sz="4" w:space="0" w:color="808080"/>
              <w:bottom w:val="single" w:sz="4" w:space="0" w:color="808080"/>
            </w:tcBorders>
          </w:tcPr>
          <w:p w14:paraId="5E8B100F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Numele, prenumele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şi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funcţia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reprezentantului legal al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organizaţiei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</w:tcPr>
          <w:p w14:paraId="17F3FA3A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Semnătura</w:t>
            </w:r>
          </w:p>
        </w:tc>
        <w:tc>
          <w:tcPr>
            <w:tcW w:w="2187" w:type="dxa"/>
            <w:tcBorders>
              <w:top w:val="single" w:sz="4" w:space="0" w:color="808080"/>
              <w:bottom w:val="single" w:sz="4" w:space="0" w:color="808080"/>
            </w:tcBorders>
          </w:tcPr>
          <w:p w14:paraId="05D33055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Data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şi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locul semnării</w:t>
            </w:r>
          </w:p>
        </w:tc>
      </w:tr>
      <w:tr w:rsidR="000F773F" w:rsidRPr="00BE326C" w14:paraId="5E06AA24" w14:textId="77777777" w:rsidTr="000A73BD">
        <w:tc>
          <w:tcPr>
            <w:tcW w:w="1526" w:type="dxa"/>
            <w:tcBorders>
              <w:top w:val="single" w:sz="4" w:space="0" w:color="808080"/>
              <w:bottom w:val="single" w:sz="4" w:space="0" w:color="808080"/>
            </w:tcBorders>
          </w:tcPr>
          <w:p w14:paraId="058F67E0" w14:textId="77777777" w:rsidR="007B7182" w:rsidRPr="00BE326C" w:rsidRDefault="001C4CB7" w:rsidP="00BE5FDC">
            <w:pPr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Organizație p</w:t>
            </w:r>
            <w:r w:rsidR="007B7182" w:rsidRPr="00BE326C">
              <w:rPr>
                <w:color w:val="1F3864"/>
                <w:sz w:val="22"/>
                <w:szCs w:val="22"/>
              </w:rPr>
              <w:t>artener</w:t>
            </w:r>
            <w:r w:rsidRPr="00BE326C">
              <w:rPr>
                <w:color w:val="1F3864"/>
                <w:sz w:val="22"/>
                <w:szCs w:val="22"/>
              </w:rPr>
              <w:t>ă</w:t>
            </w:r>
            <w:r w:rsidR="007B7182" w:rsidRPr="00BE326C">
              <w:rPr>
                <w:color w:val="1F3864"/>
                <w:sz w:val="22"/>
                <w:szCs w:val="22"/>
              </w:rPr>
              <w:t xml:space="preserve"> </w:t>
            </w:r>
            <w:r w:rsidRPr="00BE326C">
              <w:rPr>
                <w:color w:val="1F3864"/>
                <w:sz w:val="22"/>
                <w:szCs w:val="22"/>
              </w:rPr>
              <w:t>1</w:t>
            </w:r>
          </w:p>
        </w:tc>
        <w:tc>
          <w:tcPr>
            <w:tcW w:w="5893" w:type="dxa"/>
            <w:tcBorders>
              <w:top w:val="single" w:sz="4" w:space="0" w:color="808080"/>
              <w:bottom w:val="single" w:sz="4" w:space="0" w:color="808080"/>
            </w:tcBorders>
          </w:tcPr>
          <w:p w14:paraId="6990AB81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Numele, prenumele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şi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funcţia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reprezentantului legal al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organizaţiei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</w:tcPr>
          <w:p w14:paraId="6E10575E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Semnătura</w:t>
            </w:r>
          </w:p>
        </w:tc>
        <w:tc>
          <w:tcPr>
            <w:tcW w:w="2187" w:type="dxa"/>
            <w:tcBorders>
              <w:top w:val="single" w:sz="4" w:space="0" w:color="808080"/>
              <w:bottom w:val="single" w:sz="4" w:space="0" w:color="808080"/>
            </w:tcBorders>
          </w:tcPr>
          <w:p w14:paraId="03F49362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Data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şi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locul semnării</w:t>
            </w:r>
          </w:p>
          <w:p w14:paraId="58C6CF2C" w14:textId="77777777" w:rsidR="007F3416" w:rsidRPr="00BE326C" w:rsidRDefault="007F3416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</w:p>
        </w:tc>
      </w:tr>
      <w:tr w:rsidR="000F773F" w:rsidRPr="00BE326C" w14:paraId="28C4DBD2" w14:textId="77777777" w:rsidTr="000A73BD">
        <w:tc>
          <w:tcPr>
            <w:tcW w:w="1526" w:type="dxa"/>
            <w:tcBorders>
              <w:top w:val="single" w:sz="4" w:space="0" w:color="808080"/>
              <w:bottom w:val="single" w:sz="4" w:space="0" w:color="808080"/>
            </w:tcBorders>
          </w:tcPr>
          <w:p w14:paraId="40BA1B24" w14:textId="77777777" w:rsidR="007B7182" w:rsidRPr="00BE326C" w:rsidRDefault="001C4CB7" w:rsidP="00BE5FDC">
            <w:pPr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Organizație parteneră</w:t>
            </w:r>
            <w:r w:rsidR="007B7182" w:rsidRPr="00BE326C">
              <w:rPr>
                <w:color w:val="1F3864"/>
                <w:sz w:val="22"/>
                <w:szCs w:val="22"/>
              </w:rPr>
              <w:t xml:space="preserve"> </w:t>
            </w:r>
            <w:r w:rsidRPr="00BE326C">
              <w:rPr>
                <w:color w:val="1F3864"/>
                <w:sz w:val="22"/>
                <w:szCs w:val="22"/>
              </w:rPr>
              <w:t>n</w:t>
            </w:r>
          </w:p>
        </w:tc>
        <w:tc>
          <w:tcPr>
            <w:tcW w:w="5893" w:type="dxa"/>
            <w:tcBorders>
              <w:top w:val="single" w:sz="4" w:space="0" w:color="808080"/>
              <w:bottom w:val="single" w:sz="4" w:space="0" w:color="808080"/>
            </w:tcBorders>
          </w:tcPr>
          <w:p w14:paraId="3EB01BC7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Numele, prenumele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şi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funcţia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reprezentantului legal al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organizaţiei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</w:tcPr>
          <w:p w14:paraId="05268A1F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>Semnătura</w:t>
            </w:r>
          </w:p>
        </w:tc>
        <w:tc>
          <w:tcPr>
            <w:tcW w:w="2187" w:type="dxa"/>
            <w:tcBorders>
              <w:top w:val="single" w:sz="4" w:space="0" w:color="808080"/>
              <w:bottom w:val="single" w:sz="4" w:space="0" w:color="808080"/>
            </w:tcBorders>
          </w:tcPr>
          <w:p w14:paraId="328D7F29" w14:textId="77777777" w:rsidR="007B7182" w:rsidRPr="00BE326C" w:rsidRDefault="007B7182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  <w:r w:rsidRPr="00BE326C">
              <w:rPr>
                <w:color w:val="1F3864"/>
                <w:sz w:val="22"/>
                <w:szCs w:val="22"/>
              </w:rPr>
              <w:t xml:space="preserve">Data </w:t>
            </w:r>
            <w:proofErr w:type="spellStart"/>
            <w:r w:rsidRPr="00BE326C">
              <w:rPr>
                <w:color w:val="1F3864"/>
                <w:sz w:val="22"/>
                <w:szCs w:val="22"/>
              </w:rPr>
              <w:t>şi</w:t>
            </w:r>
            <w:proofErr w:type="spellEnd"/>
            <w:r w:rsidRPr="00BE326C">
              <w:rPr>
                <w:color w:val="1F3864"/>
                <w:sz w:val="22"/>
                <w:szCs w:val="22"/>
              </w:rPr>
              <w:t xml:space="preserve"> locul semnării</w:t>
            </w:r>
          </w:p>
          <w:p w14:paraId="79540EB3" w14:textId="77777777" w:rsidR="007F3416" w:rsidRPr="00BE326C" w:rsidRDefault="007F3416" w:rsidP="00BE5FDC">
            <w:pPr>
              <w:pStyle w:val="instruct"/>
              <w:spacing w:before="0" w:after="0"/>
              <w:contextualSpacing/>
              <w:rPr>
                <w:color w:val="1F3864"/>
                <w:sz w:val="22"/>
                <w:szCs w:val="22"/>
              </w:rPr>
            </w:pPr>
          </w:p>
        </w:tc>
      </w:tr>
    </w:tbl>
    <w:p w14:paraId="2331C542" w14:textId="77777777" w:rsidR="007B7182" w:rsidRPr="00BE326C" w:rsidRDefault="007B7182" w:rsidP="00BE5FDC">
      <w:pPr>
        <w:spacing w:before="0" w:after="0"/>
        <w:contextualSpacing/>
        <w:rPr>
          <w:color w:val="1F3864"/>
          <w:sz w:val="22"/>
          <w:szCs w:val="22"/>
        </w:rPr>
      </w:pPr>
    </w:p>
    <w:p w14:paraId="476930C5" w14:textId="77777777" w:rsidR="007B7182" w:rsidRPr="00BE326C" w:rsidRDefault="007B7182" w:rsidP="00BE5FDC">
      <w:pPr>
        <w:pStyle w:val="instruct"/>
        <w:spacing w:before="0" w:after="0"/>
        <w:contextualSpacing/>
        <w:rPr>
          <w:color w:val="1F3864"/>
          <w:sz w:val="22"/>
          <w:szCs w:val="22"/>
        </w:rPr>
      </w:pPr>
    </w:p>
    <w:sectPr w:rsidR="007B7182" w:rsidRPr="00BE326C" w:rsidSect="005B1C41">
      <w:pgSz w:w="12240" w:h="15840"/>
      <w:pgMar w:top="1260" w:right="758" w:bottom="540" w:left="1276" w:header="5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3195" w14:textId="77777777" w:rsidR="0019615E" w:rsidRDefault="0019615E">
      <w:pPr>
        <w:pStyle w:val="Header"/>
      </w:pPr>
      <w:r>
        <w:separator/>
      </w:r>
    </w:p>
  </w:endnote>
  <w:endnote w:type="continuationSeparator" w:id="0">
    <w:p w14:paraId="4FD7C87B" w14:textId="77777777" w:rsidR="0019615E" w:rsidRDefault="0019615E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2F72" w14:textId="77777777" w:rsidR="0019615E" w:rsidRDefault="0019615E">
      <w:pPr>
        <w:pStyle w:val="Header"/>
      </w:pPr>
      <w:r>
        <w:separator/>
      </w:r>
    </w:p>
  </w:footnote>
  <w:footnote w:type="continuationSeparator" w:id="0">
    <w:p w14:paraId="2945EEFE" w14:textId="77777777" w:rsidR="0019615E" w:rsidRDefault="0019615E">
      <w:pPr>
        <w:pStyle w:val="Header"/>
      </w:pPr>
      <w:r>
        <w:continuationSeparator/>
      </w:r>
    </w:p>
  </w:footnote>
  <w:footnote w:id="1">
    <w:p w14:paraId="530820F4" w14:textId="77777777" w:rsidR="006371C0" w:rsidRPr="006371C0" w:rsidRDefault="006371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187E">
        <w:rPr>
          <w:rFonts w:ascii="Calibri" w:hAnsi="Calibri"/>
        </w:rPr>
        <w:t>Codul fiscal sau codul TVA, după caz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C43"/>
    <w:multiLevelType w:val="multilevel"/>
    <w:tmpl w:val="7530234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bullet"/>
      <w:pStyle w:val="Heading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C205C9"/>
    <w:multiLevelType w:val="hybridMultilevel"/>
    <w:tmpl w:val="301052EE"/>
    <w:lvl w:ilvl="0" w:tplc="03C4F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221E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964A2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ECEE4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5605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747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08AD6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E67E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02ED6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912FDB"/>
    <w:multiLevelType w:val="hybridMultilevel"/>
    <w:tmpl w:val="3E5A84B8"/>
    <w:lvl w:ilvl="0" w:tplc="27543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183F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CE0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4E1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E3E6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81C5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E2E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30B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AA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FA37F2"/>
    <w:multiLevelType w:val="hybridMultilevel"/>
    <w:tmpl w:val="99166784"/>
    <w:lvl w:ilvl="0" w:tplc="FC2252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766AE"/>
    <w:multiLevelType w:val="hybridMultilevel"/>
    <w:tmpl w:val="38EC0642"/>
    <w:lvl w:ilvl="0" w:tplc="DD3614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D11475"/>
    <w:multiLevelType w:val="multilevel"/>
    <w:tmpl w:val="DD9C5FD8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A717B25"/>
    <w:multiLevelType w:val="hybridMultilevel"/>
    <w:tmpl w:val="F71801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D42BD2"/>
    <w:multiLevelType w:val="hybridMultilevel"/>
    <w:tmpl w:val="B1CEC148"/>
    <w:lvl w:ilvl="0" w:tplc="DD3614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DF4E11"/>
    <w:multiLevelType w:val="hybridMultilevel"/>
    <w:tmpl w:val="D2349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8B7C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77A5C"/>
    <w:multiLevelType w:val="hybridMultilevel"/>
    <w:tmpl w:val="FF3ADF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B77E3F"/>
    <w:multiLevelType w:val="hybridMultilevel"/>
    <w:tmpl w:val="DB421736"/>
    <w:lvl w:ilvl="0" w:tplc="B8B0B0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D2FF7"/>
    <w:multiLevelType w:val="hybridMultilevel"/>
    <w:tmpl w:val="B23C3F1C"/>
    <w:lvl w:ilvl="0" w:tplc="A3BCF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24A8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867B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510E8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456A1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2418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94DA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00C69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10C7C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673465"/>
    <w:multiLevelType w:val="hybridMultilevel"/>
    <w:tmpl w:val="89E0DB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332033">
    <w:abstractNumId w:val="0"/>
  </w:num>
  <w:num w:numId="2" w16cid:durableId="482815162">
    <w:abstractNumId w:val="2"/>
  </w:num>
  <w:num w:numId="3" w16cid:durableId="225729154">
    <w:abstractNumId w:val="1"/>
  </w:num>
  <w:num w:numId="4" w16cid:durableId="1799059039">
    <w:abstractNumId w:val="13"/>
  </w:num>
  <w:num w:numId="5" w16cid:durableId="2103404842">
    <w:abstractNumId w:val="11"/>
  </w:num>
  <w:num w:numId="6" w16cid:durableId="1196504647">
    <w:abstractNumId w:val="10"/>
  </w:num>
  <w:num w:numId="7" w16cid:durableId="1948347026">
    <w:abstractNumId w:val="8"/>
  </w:num>
  <w:num w:numId="8" w16cid:durableId="525485548">
    <w:abstractNumId w:val="4"/>
  </w:num>
  <w:num w:numId="9" w16cid:durableId="947471578">
    <w:abstractNumId w:val="5"/>
  </w:num>
  <w:num w:numId="10" w16cid:durableId="620501966">
    <w:abstractNumId w:val="3"/>
  </w:num>
  <w:num w:numId="11" w16cid:durableId="1959097378">
    <w:abstractNumId w:val="7"/>
  </w:num>
  <w:num w:numId="12" w16cid:durableId="537477848">
    <w:abstractNumId w:val="7"/>
  </w:num>
  <w:num w:numId="13" w16cid:durableId="6677572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571663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36014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17599460">
    <w:abstractNumId w:val="7"/>
  </w:num>
  <w:num w:numId="17" w16cid:durableId="230311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3827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19104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93576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5449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958897">
    <w:abstractNumId w:val="7"/>
  </w:num>
  <w:num w:numId="23" w16cid:durableId="5535424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0995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585861">
    <w:abstractNumId w:val="7"/>
  </w:num>
  <w:num w:numId="26" w16cid:durableId="1191264268">
    <w:abstractNumId w:val="7"/>
  </w:num>
  <w:num w:numId="27" w16cid:durableId="10472165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49197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95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4183814">
    <w:abstractNumId w:val="9"/>
  </w:num>
  <w:num w:numId="31" w16cid:durableId="398677756">
    <w:abstractNumId w:val="6"/>
  </w:num>
  <w:num w:numId="32" w16cid:durableId="1474906639">
    <w:abstractNumId w:val="12"/>
  </w:num>
  <w:num w:numId="33" w16cid:durableId="1410081926">
    <w:abstractNumId w:val="7"/>
  </w:num>
  <w:num w:numId="34" w16cid:durableId="16951563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CC9"/>
    <w:rsid w:val="000233EB"/>
    <w:rsid w:val="00062E20"/>
    <w:rsid w:val="0008071C"/>
    <w:rsid w:val="000A73BD"/>
    <w:rsid w:val="000C2F9D"/>
    <w:rsid w:val="000C5C4D"/>
    <w:rsid w:val="000D5AA3"/>
    <w:rsid w:val="000D62D4"/>
    <w:rsid w:val="000D6CA6"/>
    <w:rsid w:val="000E168E"/>
    <w:rsid w:val="000E1CDB"/>
    <w:rsid w:val="000F773F"/>
    <w:rsid w:val="00116B1A"/>
    <w:rsid w:val="00126525"/>
    <w:rsid w:val="001870C8"/>
    <w:rsid w:val="0019615E"/>
    <w:rsid w:val="001A33A7"/>
    <w:rsid w:val="001C4CB7"/>
    <w:rsid w:val="001D7099"/>
    <w:rsid w:val="001F0CB4"/>
    <w:rsid w:val="002022E3"/>
    <w:rsid w:val="0021460E"/>
    <w:rsid w:val="00225D96"/>
    <w:rsid w:val="00235C0E"/>
    <w:rsid w:val="00242F3D"/>
    <w:rsid w:val="0024762F"/>
    <w:rsid w:val="00260ED6"/>
    <w:rsid w:val="00277E7D"/>
    <w:rsid w:val="00283EB3"/>
    <w:rsid w:val="002B6437"/>
    <w:rsid w:val="002D5E0B"/>
    <w:rsid w:val="00351618"/>
    <w:rsid w:val="00374997"/>
    <w:rsid w:val="00377B0D"/>
    <w:rsid w:val="003C1083"/>
    <w:rsid w:val="003F4CC9"/>
    <w:rsid w:val="00416F9F"/>
    <w:rsid w:val="00442677"/>
    <w:rsid w:val="00462A03"/>
    <w:rsid w:val="00463A33"/>
    <w:rsid w:val="00487D3F"/>
    <w:rsid w:val="004A4678"/>
    <w:rsid w:val="004B09BB"/>
    <w:rsid w:val="004B26FA"/>
    <w:rsid w:val="004D187E"/>
    <w:rsid w:val="004E4725"/>
    <w:rsid w:val="004F1AD9"/>
    <w:rsid w:val="004F4328"/>
    <w:rsid w:val="005064AE"/>
    <w:rsid w:val="005324B7"/>
    <w:rsid w:val="005357DD"/>
    <w:rsid w:val="00560DDE"/>
    <w:rsid w:val="0058036D"/>
    <w:rsid w:val="005954EA"/>
    <w:rsid w:val="005B1C41"/>
    <w:rsid w:val="005D540F"/>
    <w:rsid w:val="005D620B"/>
    <w:rsid w:val="005D7543"/>
    <w:rsid w:val="005E2E13"/>
    <w:rsid w:val="005E7DEC"/>
    <w:rsid w:val="005F1EEA"/>
    <w:rsid w:val="00605DF5"/>
    <w:rsid w:val="00606E5B"/>
    <w:rsid w:val="00621E93"/>
    <w:rsid w:val="00623647"/>
    <w:rsid w:val="00627E37"/>
    <w:rsid w:val="00636C7E"/>
    <w:rsid w:val="00636EF3"/>
    <w:rsid w:val="006371C0"/>
    <w:rsid w:val="006509FE"/>
    <w:rsid w:val="00657DEF"/>
    <w:rsid w:val="00677BC3"/>
    <w:rsid w:val="00685843"/>
    <w:rsid w:val="006A26BD"/>
    <w:rsid w:val="00761025"/>
    <w:rsid w:val="00780893"/>
    <w:rsid w:val="00784999"/>
    <w:rsid w:val="00784EF8"/>
    <w:rsid w:val="00787D8D"/>
    <w:rsid w:val="00793E80"/>
    <w:rsid w:val="007B050A"/>
    <w:rsid w:val="007B7182"/>
    <w:rsid w:val="007C0638"/>
    <w:rsid w:val="007F3416"/>
    <w:rsid w:val="0081406D"/>
    <w:rsid w:val="00817188"/>
    <w:rsid w:val="00830089"/>
    <w:rsid w:val="00856E64"/>
    <w:rsid w:val="00866071"/>
    <w:rsid w:val="00892020"/>
    <w:rsid w:val="00895C2A"/>
    <w:rsid w:val="008E05FA"/>
    <w:rsid w:val="008F5009"/>
    <w:rsid w:val="0090552A"/>
    <w:rsid w:val="00934663"/>
    <w:rsid w:val="009358B4"/>
    <w:rsid w:val="00941AA8"/>
    <w:rsid w:val="00966446"/>
    <w:rsid w:val="00971B29"/>
    <w:rsid w:val="00972BD8"/>
    <w:rsid w:val="009B6FEA"/>
    <w:rsid w:val="009F2F5F"/>
    <w:rsid w:val="00A15E50"/>
    <w:rsid w:val="00A35BEB"/>
    <w:rsid w:val="00A50AFC"/>
    <w:rsid w:val="00A53AEB"/>
    <w:rsid w:val="00A54B15"/>
    <w:rsid w:val="00A73CD7"/>
    <w:rsid w:val="00A85831"/>
    <w:rsid w:val="00A90415"/>
    <w:rsid w:val="00AA600A"/>
    <w:rsid w:val="00AB13DE"/>
    <w:rsid w:val="00AB23FD"/>
    <w:rsid w:val="00AC2E96"/>
    <w:rsid w:val="00AD1FAE"/>
    <w:rsid w:val="00AD71D7"/>
    <w:rsid w:val="00AE42DF"/>
    <w:rsid w:val="00B06AA5"/>
    <w:rsid w:val="00B32C21"/>
    <w:rsid w:val="00B43F3C"/>
    <w:rsid w:val="00B7095E"/>
    <w:rsid w:val="00B71416"/>
    <w:rsid w:val="00BD5ED3"/>
    <w:rsid w:val="00BE326C"/>
    <w:rsid w:val="00BE5FDC"/>
    <w:rsid w:val="00C1755B"/>
    <w:rsid w:val="00C31A63"/>
    <w:rsid w:val="00C41938"/>
    <w:rsid w:val="00C44363"/>
    <w:rsid w:val="00C516E0"/>
    <w:rsid w:val="00C75648"/>
    <w:rsid w:val="00C856EC"/>
    <w:rsid w:val="00CA4711"/>
    <w:rsid w:val="00CB17E4"/>
    <w:rsid w:val="00CB25D2"/>
    <w:rsid w:val="00CD4C26"/>
    <w:rsid w:val="00D05F99"/>
    <w:rsid w:val="00D13F72"/>
    <w:rsid w:val="00D3576C"/>
    <w:rsid w:val="00D425F4"/>
    <w:rsid w:val="00D452D0"/>
    <w:rsid w:val="00D6256D"/>
    <w:rsid w:val="00D6608E"/>
    <w:rsid w:val="00D67C9F"/>
    <w:rsid w:val="00D85511"/>
    <w:rsid w:val="00DB6552"/>
    <w:rsid w:val="00DB7057"/>
    <w:rsid w:val="00DC2A96"/>
    <w:rsid w:val="00E10149"/>
    <w:rsid w:val="00E14BD9"/>
    <w:rsid w:val="00E16AE1"/>
    <w:rsid w:val="00E16B06"/>
    <w:rsid w:val="00E21905"/>
    <w:rsid w:val="00E34D6D"/>
    <w:rsid w:val="00E40CB7"/>
    <w:rsid w:val="00E43186"/>
    <w:rsid w:val="00E53F1E"/>
    <w:rsid w:val="00E75D0E"/>
    <w:rsid w:val="00E86567"/>
    <w:rsid w:val="00EA74AC"/>
    <w:rsid w:val="00EB468E"/>
    <w:rsid w:val="00EC02CC"/>
    <w:rsid w:val="00EC2151"/>
    <w:rsid w:val="00ED3784"/>
    <w:rsid w:val="00EE07E2"/>
    <w:rsid w:val="00EF30A5"/>
    <w:rsid w:val="00EF3B7E"/>
    <w:rsid w:val="00F4017F"/>
    <w:rsid w:val="00F515FC"/>
    <w:rsid w:val="00F538FD"/>
    <w:rsid w:val="00FA242D"/>
    <w:rsid w:val="00FA7698"/>
    <w:rsid w:val="00FB3524"/>
    <w:rsid w:val="00F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F62FC"/>
  <w15:chartTrackingRefBased/>
  <w15:docId w15:val="{358530C5-CA1C-47E6-A10B-1D938341A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240"/>
      <w:outlineLvl w:val="0"/>
    </w:pPr>
    <w:rPr>
      <w:b/>
      <w:bCs/>
      <w:szCs w:val="20"/>
    </w:rPr>
  </w:style>
  <w:style w:type="paragraph" w:styleId="Heading2">
    <w:name w:val="heading 2"/>
    <w:basedOn w:val="Normal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numId w:val="11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rFonts w:ascii="Arial" w:hAnsi="Arial"/>
    </w:rPr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3F4CC9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2364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647"/>
    <w:rPr>
      <w:szCs w:val="20"/>
    </w:rPr>
  </w:style>
  <w:style w:type="character" w:customStyle="1" w:styleId="CommentTextChar">
    <w:name w:val="Comment Text Char"/>
    <w:link w:val="CommentText"/>
    <w:rsid w:val="00623647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23647"/>
    <w:rPr>
      <w:b/>
      <w:bCs/>
    </w:rPr>
  </w:style>
  <w:style w:type="character" w:customStyle="1" w:styleId="CommentSubjectChar">
    <w:name w:val="Comment Subject Char"/>
    <w:link w:val="CommentSubject"/>
    <w:rsid w:val="00623647"/>
    <w:rPr>
      <w:rFonts w:ascii="Trebuchet MS" w:hAnsi="Trebuchet MS"/>
      <w:b/>
      <w:bCs/>
      <w:lang w:eastAsia="en-US"/>
    </w:rPr>
  </w:style>
  <w:style w:type="paragraph" w:styleId="FootnoteText">
    <w:name w:val="footnote text"/>
    <w:basedOn w:val="Normal"/>
    <w:link w:val="FootnoteTextChar"/>
    <w:rsid w:val="009F2F5F"/>
    <w:rPr>
      <w:szCs w:val="20"/>
    </w:rPr>
  </w:style>
  <w:style w:type="character" w:customStyle="1" w:styleId="FootnoteTextChar">
    <w:name w:val="Footnote Text Char"/>
    <w:link w:val="FootnoteText"/>
    <w:rsid w:val="009F2F5F"/>
    <w:rPr>
      <w:rFonts w:ascii="Trebuchet MS" w:hAnsi="Trebuchet MS"/>
      <w:lang w:eastAsia="en-US"/>
    </w:rPr>
  </w:style>
  <w:style w:type="character" w:styleId="FootnoteReference">
    <w:name w:val="footnote reference"/>
    <w:rsid w:val="009F2F5F"/>
    <w:rPr>
      <w:vertAlign w:val="superscript"/>
    </w:rPr>
  </w:style>
  <w:style w:type="paragraph" w:styleId="EndnoteText">
    <w:name w:val="endnote text"/>
    <w:basedOn w:val="Normal"/>
    <w:link w:val="EndnoteTextChar"/>
    <w:rsid w:val="006371C0"/>
    <w:rPr>
      <w:szCs w:val="20"/>
    </w:rPr>
  </w:style>
  <w:style w:type="character" w:customStyle="1" w:styleId="EndnoteTextChar">
    <w:name w:val="Endnote Text Char"/>
    <w:link w:val="EndnoteText"/>
    <w:rsid w:val="006371C0"/>
    <w:rPr>
      <w:rFonts w:ascii="Trebuchet MS" w:hAnsi="Trebuchet MS"/>
      <w:lang w:eastAsia="en-US"/>
    </w:rPr>
  </w:style>
  <w:style w:type="character" w:styleId="EndnoteReference">
    <w:name w:val="endnote reference"/>
    <w:rsid w:val="006371C0"/>
    <w:rPr>
      <w:vertAlign w:val="superscript"/>
    </w:rPr>
  </w:style>
  <w:style w:type="character" w:customStyle="1" w:styleId="Heading5Char">
    <w:name w:val="Heading 5 Char"/>
    <w:link w:val="Heading5"/>
    <w:rsid w:val="001A33A7"/>
    <w:rPr>
      <w:rFonts w:ascii="Trebuchet MS" w:hAnsi="Trebuchet MS"/>
      <w:b/>
      <w:bCs/>
      <w:szCs w:val="24"/>
      <w:lang w:eastAsia="en-US"/>
    </w:rPr>
  </w:style>
  <w:style w:type="paragraph" w:styleId="Revision">
    <w:name w:val="Revision"/>
    <w:hidden/>
    <w:uiPriority w:val="99"/>
    <w:semiHidden/>
    <w:rsid w:val="007F3416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95B9-5FBD-4C0F-A030-DB5C1F19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MIE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costacheigabriel</dc:creator>
  <cp:keywords>4.1 – Dezvoltarea durabilă a structurilor de sprijinire a afacerilor de importanţă regională şi locală</cp:keywords>
  <cp:lastModifiedBy>Daniel Chitoi</cp:lastModifiedBy>
  <cp:revision>2</cp:revision>
  <cp:lastPrinted>2015-07-14T09:52:00Z</cp:lastPrinted>
  <dcterms:created xsi:type="dcterms:W3CDTF">2023-07-17T13:51:00Z</dcterms:created>
  <dcterms:modified xsi:type="dcterms:W3CDTF">2023-07-17T13:51:00Z</dcterms:modified>
</cp:coreProperties>
</file>